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/>
      </w:tblPr>
      <w:tblGrid>
        <w:gridCol w:w="12049"/>
      </w:tblGrid>
      <w:tr w:rsidR="00662572" w:rsidRPr="0035463A" w:rsidTr="003A4BE0">
        <w:trPr>
          <w:trHeight w:val="271"/>
        </w:trPr>
        <w:tc>
          <w:tcPr>
            <w:tcW w:w="12049" w:type="dxa"/>
            <w:shd w:val="clear" w:color="auto" w:fill="548DD4"/>
            <w:vAlign w:val="center"/>
          </w:tcPr>
          <w:p w:rsidR="00662572" w:rsidRPr="00637A30" w:rsidRDefault="00673A9D" w:rsidP="003A4BE0">
            <w:pPr>
              <w:pStyle w:val="a3"/>
              <w:jc w:val="center"/>
              <w:rPr>
                <w:b/>
                <w:color w:val="FFFFFF" w:themeColor="background1"/>
                <w:sz w:val="48"/>
                <w:szCs w:val="48"/>
              </w:rPr>
            </w:pPr>
            <w:r w:rsidRPr="00637A30">
              <w:rPr>
                <w:b/>
                <w:color w:val="FFFFFF" w:themeColor="background1"/>
                <w:sz w:val="48"/>
                <w:szCs w:val="48"/>
              </w:rPr>
              <w:t>Пять снежных братьев</w:t>
            </w:r>
          </w:p>
        </w:tc>
      </w:tr>
    </w:tbl>
    <w:p w:rsidR="00662572" w:rsidRPr="0035463A" w:rsidRDefault="00662572" w:rsidP="00662572">
      <w:pPr>
        <w:pStyle w:val="a3"/>
        <w:jc w:val="center"/>
        <w:rPr>
          <w:b/>
          <w:bCs/>
          <w:color w:val="002060"/>
          <w:sz w:val="12"/>
          <w:szCs w:val="12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1"/>
        <w:gridCol w:w="9072"/>
      </w:tblGrid>
      <w:tr w:rsidR="00662572" w:rsidRPr="0035463A" w:rsidTr="003A4BE0">
        <w:tc>
          <w:tcPr>
            <w:tcW w:w="10773" w:type="dxa"/>
            <w:gridSpan w:val="2"/>
            <w:shd w:val="clear" w:color="auto" w:fill="548DD4"/>
          </w:tcPr>
          <w:p w:rsidR="00662572" w:rsidRPr="0035463A" w:rsidRDefault="00662572" w:rsidP="003A4BE0">
            <w:pPr>
              <w:pStyle w:val="a3"/>
              <w:jc w:val="center"/>
              <w:rPr>
                <w:b/>
                <w:bCs/>
                <w:color w:val="002060"/>
                <w:sz w:val="12"/>
                <w:szCs w:val="12"/>
                <w:shd w:val="clear" w:color="auto" w:fill="FFFFFF"/>
              </w:rPr>
            </w:pPr>
            <w:r w:rsidRPr="008462A9">
              <w:rPr>
                <w:rStyle w:val="a5"/>
                <w:color w:val="FFFFFF"/>
                <w:sz w:val="28"/>
                <w:szCs w:val="28"/>
              </w:rPr>
              <w:t>1 ДЕНЬ</w:t>
            </w:r>
          </w:p>
        </w:tc>
      </w:tr>
      <w:tr w:rsidR="00662572" w:rsidRPr="0035463A" w:rsidTr="009A4B6C">
        <w:trPr>
          <w:trHeight w:val="312"/>
        </w:trPr>
        <w:tc>
          <w:tcPr>
            <w:tcW w:w="1701" w:type="dxa"/>
          </w:tcPr>
          <w:p w:rsidR="00662572" w:rsidRPr="0035463A" w:rsidRDefault="00F35F16" w:rsidP="00673A9D">
            <w:pPr>
              <w:pStyle w:val="a3"/>
              <w:jc w:val="center"/>
              <w:rPr>
                <w:rStyle w:val="a5"/>
                <w:color w:val="000000"/>
                <w:sz w:val="28"/>
                <w:szCs w:val="28"/>
              </w:rPr>
            </w:pPr>
            <w:r w:rsidRPr="00F35F16">
              <w:rPr>
                <w:rStyle w:val="a5"/>
                <w:color w:val="000000"/>
                <w:sz w:val="24"/>
                <w:szCs w:val="28"/>
              </w:rPr>
              <w:t>1</w:t>
            </w:r>
            <w:r w:rsidR="00D13D20">
              <w:rPr>
                <w:rStyle w:val="a5"/>
                <w:color w:val="000000"/>
                <w:sz w:val="24"/>
                <w:szCs w:val="28"/>
              </w:rPr>
              <w:t>0:3</w:t>
            </w:r>
            <w:r w:rsidRPr="00F35F16">
              <w:rPr>
                <w:rStyle w:val="a5"/>
                <w:color w:val="000000"/>
                <w:sz w:val="24"/>
                <w:szCs w:val="28"/>
              </w:rPr>
              <w:t>0</w:t>
            </w:r>
            <w:r w:rsidR="00673A9D">
              <w:rPr>
                <w:rStyle w:val="a5"/>
                <w:color w:val="000000"/>
                <w:sz w:val="24"/>
                <w:szCs w:val="28"/>
              </w:rPr>
              <w:br/>
              <w:t>11</w:t>
            </w:r>
            <w:r w:rsidR="00D13D20">
              <w:rPr>
                <w:rStyle w:val="a5"/>
                <w:color w:val="000000"/>
                <w:sz w:val="24"/>
                <w:szCs w:val="28"/>
              </w:rPr>
              <w:t>:</w:t>
            </w:r>
            <w:r w:rsidR="00673A9D">
              <w:rPr>
                <w:rStyle w:val="a5"/>
                <w:color w:val="000000"/>
                <w:sz w:val="24"/>
                <w:szCs w:val="28"/>
              </w:rPr>
              <w:t>00</w:t>
            </w:r>
          </w:p>
        </w:tc>
        <w:tc>
          <w:tcPr>
            <w:tcW w:w="9072" w:type="dxa"/>
          </w:tcPr>
          <w:p w:rsidR="00662572" w:rsidRPr="0035463A" w:rsidRDefault="00662572" w:rsidP="00673A9D">
            <w:pPr>
              <w:pStyle w:val="a3"/>
              <w:jc w:val="left"/>
              <w:rPr>
                <w:rStyle w:val="a5"/>
                <w:b w:val="0"/>
                <w:color w:val="000000"/>
                <w:sz w:val="28"/>
                <w:szCs w:val="28"/>
              </w:rPr>
            </w:pPr>
            <w:r w:rsidRPr="009A4B6C">
              <w:rPr>
                <w:rStyle w:val="a5"/>
                <w:b w:val="0"/>
                <w:color w:val="000000"/>
                <w:sz w:val="24"/>
                <w:szCs w:val="28"/>
              </w:rPr>
              <w:t>Пермь, ул</w:t>
            </w:r>
            <w:proofErr w:type="gramStart"/>
            <w:r w:rsidRPr="009A4B6C">
              <w:rPr>
                <w:rStyle w:val="a5"/>
                <w:b w:val="0"/>
                <w:color w:val="000000"/>
                <w:sz w:val="24"/>
                <w:szCs w:val="28"/>
              </w:rPr>
              <w:t>.Л</w:t>
            </w:r>
            <w:proofErr w:type="gramEnd"/>
            <w:r w:rsidRPr="009A4B6C">
              <w:rPr>
                <w:rStyle w:val="a5"/>
                <w:b w:val="0"/>
                <w:color w:val="000000"/>
                <w:sz w:val="24"/>
                <w:szCs w:val="28"/>
              </w:rPr>
              <w:t>енина, 53 Драмтеатр</w:t>
            </w:r>
            <w:r w:rsidR="009A4B6C" w:rsidRPr="009A4B6C">
              <w:rPr>
                <w:rStyle w:val="a5"/>
                <w:b w:val="0"/>
                <w:color w:val="000000"/>
                <w:sz w:val="24"/>
                <w:szCs w:val="28"/>
              </w:rPr>
              <w:t xml:space="preserve"> (со стороны ул.Борчанинова)</w:t>
            </w:r>
            <w:r w:rsidR="00D13D20">
              <w:rPr>
                <w:rStyle w:val="a5"/>
                <w:b w:val="0"/>
                <w:color w:val="000000"/>
                <w:sz w:val="24"/>
                <w:szCs w:val="28"/>
              </w:rPr>
              <w:br/>
            </w:r>
            <w:r w:rsidR="00673A9D">
              <w:rPr>
                <w:rStyle w:val="a5"/>
                <w:b w:val="0"/>
                <w:color w:val="000000"/>
                <w:sz w:val="24"/>
                <w:szCs w:val="28"/>
              </w:rPr>
              <w:t>Ост. Култаево 1</w:t>
            </w:r>
          </w:p>
        </w:tc>
      </w:tr>
      <w:tr w:rsidR="009A4B6C" w:rsidRPr="0035463A" w:rsidTr="00BF2E68">
        <w:tc>
          <w:tcPr>
            <w:tcW w:w="1701" w:type="dxa"/>
          </w:tcPr>
          <w:p w:rsidR="009A4B6C" w:rsidRPr="00F35F16" w:rsidRDefault="00673A9D" w:rsidP="00673A9D">
            <w:pPr>
              <w:pStyle w:val="a3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>
              <w:rPr>
                <w:rStyle w:val="a5"/>
                <w:sz w:val="24"/>
              </w:rPr>
              <w:t>12</w:t>
            </w:r>
            <w:r w:rsidR="00D13D20">
              <w:rPr>
                <w:rStyle w:val="a5"/>
                <w:sz w:val="24"/>
              </w:rPr>
              <w:t>:00-</w:t>
            </w:r>
            <w:r>
              <w:rPr>
                <w:rStyle w:val="a5"/>
                <w:sz w:val="24"/>
              </w:rPr>
              <w:t>14</w:t>
            </w:r>
            <w:r w:rsidR="00D13D20">
              <w:rPr>
                <w:rStyle w:val="a5"/>
                <w:sz w:val="24"/>
              </w:rPr>
              <w:t>:0</w:t>
            </w:r>
            <w:r w:rsidR="00F35F16" w:rsidRPr="00F35F16">
              <w:rPr>
                <w:rStyle w:val="a5"/>
                <w:sz w:val="24"/>
              </w:rPr>
              <w:t>0</w:t>
            </w:r>
          </w:p>
        </w:tc>
        <w:tc>
          <w:tcPr>
            <w:tcW w:w="9072" w:type="dxa"/>
            <w:vAlign w:val="center"/>
          </w:tcPr>
          <w:p w:rsidR="009A4B6C" w:rsidRPr="00F35F16" w:rsidRDefault="00637A30" w:rsidP="00637A30">
            <w:pPr>
              <w:pStyle w:val="a6"/>
            </w:pPr>
            <w:r w:rsidRPr="00637A30">
              <w:rPr>
                <w:b/>
                <w:color w:val="000000"/>
                <w:szCs w:val="22"/>
                <w:shd w:val="clear" w:color="auto" w:fill="FFFFFF"/>
              </w:rPr>
              <w:t>Прибытие в Индейскую деревню «Дети Ветра».</w:t>
            </w:r>
            <w:r>
              <w:rPr>
                <w:b/>
                <w:color w:val="000000"/>
                <w:szCs w:val="22"/>
                <w:shd w:val="clear" w:color="auto" w:fill="FFFFFF"/>
              </w:rPr>
              <w:t xml:space="preserve"> </w:t>
            </w:r>
            <w:r w:rsidRPr="00637A30">
              <w:rPr>
                <w:color w:val="000000"/>
                <w:szCs w:val="22"/>
                <w:shd w:val="clear" w:color="auto" w:fill="FFFFFF"/>
              </w:rPr>
              <w:t>Встреча, озна</w:t>
            </w:r>
            <w:r>
              <w:rPr>
                <w:color w:val="000000"/>
                <w:szCs w:val="22"/>
                <w:shd w:val="clear" w:color="auto" w:fill="FFFFFF"/>
              </w:rPr>
              <w:t xml:space="preserve">комление с правилами пребывания. </w:t>
            </w:r>
            <w:r>
              <w:rPr>
                <w:color w:val="000000"/>
                <w:szCs w:val="22"/>
                <w:shd w:val="clear" w:color="auto" w:fill="FFFFFF"/>
              </w:rPr>
              <w:br/>
            </w:r>
            <w:r>
              <w:rPr>
                <w:rStyle w:val="a5"/>
              </w:rPr>
              <w:br/>
            </w:r>
            <w:proofErr w:type="gramStart"/>
            <w:r w:rsidRPr="00F35F16">
              <w:rPr>
                <w:rStyle w:val="a5"/>
              </w:rPr>
              <w:t>Программа:</w:t>
            </w:r>
            <w:r>
              <w:rPr>
                <w:color w:val="000000"/>
                <w:szCs w:val="22"/>
                <w:shd w:val="clear" w:color="auto" w:fill="FFFFFF"/>
              </w:rPr>
              <w:br/>
              <w:t>- р</w:t>
            </w:r>
            <w:r w:rsidRPr="00637A30">
              <w:rPr>
                <w:color w:val="000000"/>
                <w:szCs w:val="22"/>
                <w:shd w:val="clear" w:color="auto" w:fill="FFFFFF"/>
              </w:rPr>
              <w:t>асписывание лиц в Индейскую праздничную раскраску</w:t>
            </w:r>
            <w:r>
              <w:rPr>
                <w:color w:val="000000"/>
                <w:szCs w:val="22"/>
                <w:shd w:val="clear" w:color="auto" w:fill="FFFFFF"/>
              </w:rPr>
              <w:t>;</w:t>
            </w:r>
            <w:r>
              <w:rPr>
                <w:color w:val="000000"/>
                <w:szCs w:val="22"/>
                <w:shd w:val="clear" w:color="auto" w:fill="FFFFFF"/>
              </w:rPr>
              <w:br/>
              <w:t>- ф</w:t>
            </w:r>
            <w:r w:rsidRPr="00637A30">
              <w:rPr>
                <w:color w:val="000000"/>
                <w:szCs w:val="22"/>
                <w:shd w:val="clear" w:color="auto" w:fill="FFFFFF"/>
              </w:rPr>
              <w:t xml:space="preserve">отографирование в </w:t>
            </w:r>
            <w:proofErr w:type="spellStart"/>
            <w:r w:rsidRPr="00637A30">
              <w:rPr>
                <w:color w:val="000000"/>
                <w:szCs w:val="22"/>
                <w:shd w:val="clear" w:color="auto" w:fill="FFFFFF"/>
              </w:rPr>
              <w:t>роуче</w:t>
            </w:r>
            <w:proofErr w:type="spellEnd"/>
            <w:r w:rsidRPr="00637A30">
              <w:rPr>
                <w:color w:val="000000"/>
                <w:szCs w:val="22"/>
                <w:shd w:val="clear" w:color="auto" w:fill="FFFFFF"/>
              </w:rPr>
              <w:t xml:space="preserve"> (индейский головной убор из перьев)</w:t>
            </w:r>
            <w:r>
              <w:rPr>
                <w:color w:val="000000"/>
                <w:szCs w:val="22"/>
                <w:shd w:val="clear" w:color="auto" w:fill="FFFFFF"/>
              </w:rPr>
              <w:t>;</w:t>
            </w:r>
            <w:r>
              <w:rPr>
                <w:color w:val="000000"/>
                <w:szCs w:val="22"/>
                <w:shd w:val="clear" w:color="auto" w:fill="FFFFFF"/>
              </w:rPr>
              <w:br/>
              <w:t>- о</w:t>
            </w:r>
            <w:r w:rsidRPr="00637A30">
              <w:rPr>
                <w:color w:val="000000"/>
                <w:szCs w:val="22"/>
                <w:shd w:val="clear" w:color="auto" w:fill="FFFFFF"/>
              </w:rPr>
              <w:t>бзорная экскурсия по деревне с рассказом о зимних традициях, занятиях и технологиях выживания североамериканских инд</w:t>
            </w:r>
            <w:r>
              <w:rPr>
                <w:color w:val="000000"/>
                <w:szCs w:val="22"/>
                <w:shd w:val="clear" w:color="auto" w:fill="FFFFFF"/>
              </w:rPr>
              <w:t>ейцев и народов крайнего Севера;</w:t>
            </w:r>
            <w:r w:rsidRPr="00637A30">
              <w:rPr>
                <w:color w:val="000000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Cs w:val="22"/>
                <w:shd w:val="clear" w:color="auto" w:fill="FFFFFF"/>
              </w:rPr>
              <w:br/>
              <w:t>- посещение Иглу;</w:t>
            </w:r>
            <w:r>
              <w:rPr>
                <w:color w:val="000000"/>
                <w:szCs w:val="22"/>
                <w:shd w:val="clear" w:color="auto" w:fill="FFFFFF"/>
              </w:rPr>
              <w:br/>
              <w:t>- а</w:t>
            </w:r>
            <w:r w:rsidRPr="00637A30">
              <w:rPr>
                <w:color w:val="000000"/>
                <w:szCs w:val="22"/>
                <w:shd w:val="clear" w:color="auto" w:fill="FFFFFF"/>
              </w:rPr>
              <w:t>ктивные зимние командные игр</w:t>
            </w:r>
            <w:r>
              <w:rPr>
                <w:color w:val="000000"/>
                <w:szCs w:val="22"/>
                <w:shd w:val="clear" w:color="auto" w:fill="FFFFFF"/>
              </w:rPr>
              <w:t>ы на сплочение;</w:t>
            </w:r>
            <w:r>
              <w:rPr>
                <w:color w:val="000000"/>
                <w:szCs w:val="22"/>
                <w:shd w:val="clear" w:color="auto" w:fill="FFFFFF"/>
              </w:rPr>
              <w:br/>
              <w:t>- т</w:t>
            </w:r>
            <w:r w:rsidRPr="00637A30">
              <w:rPr>
                <w:color w:val="000000"/>
                <w:szCs w:val="22"/>
                <w:shd w:val="clear" w:color="auto" w:fill="FFFFFF"/>
              </w:rPr>
              <w:t>равяной чай с</w:t>
            </w:r>
            <w:r>
              <w:rPr>
                <w:color w:val="000000"/>
                <w:szCs w:val="22"/>
                <w:shd w:val="clear" w:color="auto" w:fill="FFFFFF"/>
              </w:rPr>
              <w:t xml:space="preserve"> традиционными лепешками </w:t>
            </w:r>
            <w:proofErr w:type="spellStart"/>
            <w:r>
              <w:rPr>
                <w:color w:val="000000"/>
                <w:szCs w:val="22"/>
                <w:shd w:val="clear" w:color="auto" w:fill="FFFFFF"/>
              </w:rPr>
              <w:t>Навахо</w:t>
            </w:r>
            <w:proofErr w:type="spellEnd"/>
            <w:r>
              <w:rPr>
                <w:color w:val="000000"/>
                <w:szCs w:val="22"/>
                <w:shd w:val="clear" w:color="auto" w:fill="FFFFFF"/>
              </w:rPr>
              <w:t>;</w:t>
            </w:r>
            <w:r>
              <w:rPr>
                <w:color w:val="000000"/>
                <w:szCs w:val="22"/>
                <w:shd w:val="clear" w:color="auto" w:fill="FFFFFF"/>
              </w:rPr>
              <w:br/>
              <w:t>- к</w:t>
            </w:r>
            <w:r w:rsidRPr="00637A30">
              <w:rPr>
                <w:color w:val="000000"/>
                <w:szCs w:val="22"/>
                <w:shd w:val="clear" w:color="auto" w:fill="FFFFFF"/>
              </w:rPr>
              <w:t>атание со снежной длиннющей горки на тюбингах</w:t>
            </w:r>
            <w:r>
              <w:rPr>
                <w:color w:val="000000"/>
                <w:szCs w:val="22"/>
                <w:shd w:val="clear" w:color="auto" w:fill="FFFFFF"/>
              </w:rPr>
              <w:t>;</w:t>
            </w:r>
            <w:proofErr w:type="gramEnd"/>
            <w:r>
              <w:rPr>
                <w:color w:val="000000"/>
                <w:szCs w:val="22"/>
                <w:shd w:val="clear" w:color="auto" w:fill="FFFFFF"/>
              </w:rPr>
              <w:br/>
              <w:t>- в</w:t>
            </w:r>
            <w:r w:rsidRPr="00637A30">
              <w:rPr>
                <w:color w:val="000000"/>
                <w:szCs w:val="22"/>
                <w:shd w:val="clear" w:color="auto" w:fill="FFFFFF"/>
              </w:rPr>
              <w:t>ылазка в волшебный зимний лес</w:t>
            </w:r>
            <w:r>
              <w:rPr>
                <w:color w:val="000000"/>
                <w:szCs w:val="22"/>
                <w:shd w:val="clear" w:color="auto" w:fill="FFFFFF"/>
              </w:rPr>
              <w:t>;</w:t>
            </w:r>
            <w:r>
              <w:rPr>
                <w:color w:val="000000"/>
                <w:szCs w:val="22"/>
                <w:shd w:val="clear" w:color="auto" w:fill="FFFFFF"/>
              </w:rPr>
              <w:br/>
              <w:t>- м</w:t>
            </w:r>
            <w:r w:rsidRPr="00637A30">
              <w:rPr>
                <w:color w:val="000000"/>
                <w:szCs w:val="22"/>
                <w:shd w:val="clear" w:color="auto" w:fill="FFFFFF"/>
              </w:rPr>
              <w:t xml:space="preserve">узыкальный </w:t>
            </w:r>
            <w:proofErr w:type="spellStart"/>
            <w:r w:rsidRPr="00637A30">
              <w:rPr>
                <w:color w:val="000000"/>
                <w:szCs w:val="22"/>
                <w:shd w:val="clear" w:color="auto" w:fill="FFFFFF"/>
              </w:rPr>
              <w:t>интерактив</w:t>
            </w:r>
            <w:proofErr w:type="spellEnd"/>
            <w:r w:rsidRPr="00637A30">
              <w:rPr>
                <w:color w:val="000000"/>
                <w:szCs w:val="22"/>
                <w:shd w:val="clear" w:color="auto" w:fill="FFFFFF"/>
              </w:rPr>
              <w:t>.</w:t>
            </w:r>
            <w:r>
              <w:rPr>
                <w:color w:val="000000"/>
                <w:szCs w:val="22"/>
                <w:shd w:val="clear" w:color="auto" w:fill="FFFFFF"/>
              </w:rPr>
              <w:t xml:space="preserve"> И</w:t>
            </w:r>
            <w:r w:rsidRPr="00637A30">
              <w:rPr>
                <w:color w:val="000000"/>
                <w:szCs w:val="22"/>
                <w:shd w:val="clear" w:color="auto" w:fill="FFFFFF"/>
              </w:rPr>
              <w:t>гра на этнических барабанах. Коллективные голосовые практики</w:t>
            </w:r>
            <w:r>
              <w:rPr>
                <w:color w:val="000000"/>
                <w:szCs w:val="22"/>
                <w:shd w:val="clear" w:color="auto" w:fill="FFFFFF"/>
              </w:rPr>
              <w:t>.</w:t>
            </w:r>
          </w:p>
        </w:tc>
      </w:tr>
      <w:tr w:rsidR="009A4B6C" w:rsidRPr="0035463A" w:rsidTr="003A4BE0">
        <w:tc>
          <w:tcPr>
            <w:tcW w:w="1701" w:type="dxa"/>
          </w:tcPr>
          <w:p w:rsidR="009A4B6C" w:rsidRPr="00F35F16" w:rsidRDefault="00673A9D" w:rsidP="00D13D20">
            <w:pPr>
              <w:pStyle w:val="a3"/>
              <w:jc w:val="center"/>
              <w:rPr>
                <w:rStyle w:val="a5"/>
                <w:sz w:val="24"/>
              </w:rPr>
            </w:pPr>
            <w:r>
              <w:rPr>
                <w:rStyle w:val="a5"/>
                <w:sz w:val="24"/>
              </w:rPr>
              <w:t>14</w:t>
            </w:r>
            <w:r w:rsidR="00F35F16" w:rsidRPr="00F35F16">
              <w:rPr>
                <w:rStyle w:val="a5"/>
                <w:sz w:val="24"/>
              </w:rPr>
              <w:t>:</w:t>
            </w:r>
            <w:r w:rsidR="00D13D20">
              <w:rPr>
                <w:rStyle w:val="a5"/>
                <w:sz w:val="24"/>
              </w:rPr>
              <w:t>0</w:t>
            </w:r>
            <w:r w:rsidR="00F35F16" w:rsidRPr="00F35F16">
              <w:rPr>
                <w:rStyle w:val="a5"/>
                <w:sz w:val="24"/>
              </w:rPr>
              <w:t>0</w:t>
            </w:r>
          </w:p>
        </w:tc>
        <w:tc>
          <w:tcPr>
            <w:tcW w:w="9072" w:type="dxa"/>
          </w:tcPr>
          <w:p w:rsidR="009A4B6C" w:rsidRPr="00F35F16" w:rsidRDefault="00637A30" w:rsidP="001722AD">
            <w:pPr>
              <w:pStyle w:val="a6"/>
              <w:rPr>
                <w:rStyle w:val="a5"/>
              </w:rPr>
            </w:pPr>
            <w:r w:rsidRPr="00637A30">
              <w:rPr>
                <w:color w:val="000000"/>
                <w:szCs w:val="22"/>
                <w:shd w:val="clear" w:color="auto" w:fill="FFFFFF"/>
              </w:rPr>
              <w:t>Прощальный обряд и отъезд из деревни</w:t>
            </w:r>
          </w:p>
        </w:tc>
      </w:tr>
      <w:tr w:rsidR="009A4B6C" w:rsidRPr="0035463A" w:rsidTr="003A4BE0">
        <w:tc>
          <w:tcPr>
            <w:tcW w:w="1701" w:type="dxa"/>
          </w:tcPr>
          <w:p w:rsidR="009A4B6C" w:rsidRPr="00F35F16" w:rsidRDefault="00166BE0" w:rsidP="003A4BE0">
            <w:pPr>
              <w:pStyle w:val="a3"/>
              <w:jc w:val="center"/>
              <w:rPr>
                <w:rStyle w:val="a5"/>
                <w:sz w:val="24"/>
              </w:rPr>
            </w:pPr>
            <w:r>
              <w:rPr>
                <w:rStyle w:val="a5"/>
                <w:sz w:val="24"/>
              </w:rPr>
              <w:t>15</w:t>
            </w:r>
            <w:r w:rsidR="00F35F16" w:rsidRPr="00F35F16">
              <w:rPr>
                <w:rStyle w:val="a5"/>
                <w:sz w:val="24"/>
              </w:rPr>
              <w:t>:</w:t>
            </w:r>
            <w:r w:rsidR="00D13D20">
              <w:rPr>
                <w:rStyle w:val="a5"/>
                <w:sz w:val="24"/>
              </w:rPr>
              <w:t>30</w:t>
            </w:r>
          </w:p>
        </w:tc>
        <w:tc>
          <w:tcPr>
            <w:tcW w:w="9072" w:type="dxa"/>
          </w:tcPr>
          <w:p w:rsidR="009A4B6C" w:rsidRPr="00F35F16" w:rsidRDefault="00F35F16" w:rsidP="001722AD">
            <w:pPr>
              <w:pStyle w:val="a6"/>
              <w:rPr>
                <w:rStyle w:val="a5"/>
              </w:rPr>
            </w:pPr>
            <w:r w:rsidRPr="00F35F16">
              <w:rPr>
                <w:rStyle w:val="a5"/>
              </w:rPr>
              <w:t>Ориентировочное прибытие в Пермь. </w:t>
            </w:r>
          </w:p>
        </w:tc>
      </w:tr>
    </w:tbl>
    <w:p w:rsidR="00662572" w:rsidRPr="0035463A" w:rsidRDefault="00662572" w:rsidP="00662572">
      <w:pPr>
        <w:pStyle w:val="a3"/>
        <w:jc w:val="left"/>
        <w:rPr>
          <w:b/>
          <w:bCs/>
          <w:color w:val="002060"/>
          <w:sz w:val="12"/>
          <w:szCs w:val="12"/>
          <w:shd w:val="clear" w:color="auto" w:fill="FFFFFF"/>
        </w:rPr>
      </w:pPr>
    </w:p>
    <w:p w:rsidR="00B92663" w:rsidRPr="001A2E59" w:rsidRDefault="00662572" w:rsidP="00E307A4">
      <w:pPr>
        <w:pStyle w:val="a3"/>
        <w:jc w:val="left"/>
        <w:rPr>
          <w:rStyle w:val="a5"/>
          <w:color w:val="3078C9"/>
          <w:sz w:val="28"/>
          <w:szCs w:val="20"/>
          <w:shd w:val="clear" w:color="auto" w:fill="FFFFFF"/>
        </w:rPr>
      </w:pPr>
      <w:r w:rsidRPr="001A2E59">
        <w:rPr>
          <w:rStyle w:val="a5"/>
          <w:color w:val="3078C9"/>
          <w:sz w:val="28"/>
          <w:szCs w:val="20"/>
          <w:shd w:val="clear" w:color="auto" w:fill="FFFFFF"/>
        </w:rPr>
        <w:t>В стоимость включено: </w:t>
      </w:r>
    </w:p>
    <w:p w:rsidR="00E602F6" w:rsidRPr="001A2E59" w:rsidRDefault="00E602F6" w:rsidP="00E307A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A2E59">
        <w:rPr>
          <w:rFonts w:ascii="Times New Roman" w:hAnsi="Times New Roman"/>
          <w:sz w:val="24"/>
          <w:szCs w:val="24"/>
        </w:rPr>
        <w:t>проезд на комфортабель</w:t>
      </w:r>
      <w:r w:rsidR="00E307A4" w:rsidRPr="001A2E59">
        <w:rPr>
          <w:rFonts w:ascii="Times New Roman" w:hAnsi="Times New Roman"/>
          <w:sz w:val="24"/>
          <w:szCs w:val="24"/>
        </w:rPr>
        <w:t>ном туристическом микроавтобусе;</w:t>
      </w:r>
    </w:p>
    <w:p w:rsidR="00E602F6" w:rsidRPr="00637A30" w:rsidRDefault="00E307A4" w:rsidP="00637A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A2E59">
        <w:rPr>
          <w:rFonts w:ascii="Times New Roman" w:hAnsi="Times New Roman"/>
          <w:sz w:val="24"/>
          <w:szCs w:val="24"/>
        </w:rPr>
        <w:t>страховка на автобусный проезд;</w:t>
      </w:r>
    </w:p>
    <w:p w:rsidR="00E602F6" w:rsidRPr="001A2E59" w:rsidRDefault="00637A30" w:rsidP="00E602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в Индейской деревне</w:t>
      </w:r>
      <w:r w:rsidR="00E307A4" w:rsidRPr="001A2E59">
        <w:rPr>
          <w:rFonts w:ascii="Times New Roman" w:hAnsi="Times New Roman"/>
          <w:sz w:val="24"/>
          <w:szCs w:val="24"/>
        </w:rPr>
        <w:t>;</w:t>
      </w:r>
    </w:p>
    <w:p w:rsidR="00E602F6" w:rsidRPr="001A2E59" w:rsidRDefault="00637A30" w:rsidP="00E602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травяной чай</w:t>
      </w:r>
      <w:r w:rsidR="00E602F6" w:rsidRPr="001A2E59">
        <w:rPr>
          <w:rFonts w:ascii="Times New Roman" w:hAnsi="Times New Roman"/>
          <w:sz w:val="24"/>
          <w:szCs w:val="24"/>
        </w:rPr>
        <w:t>.</w:t>
      </w:r>
    </w:p>
    <w:p w:rsidR="00662572" w:rsidRDefault="00662572" w:rsidP="00662572">
      <w:pPr>
        <w:pStyle w:val="2"/>
        <w:shd w:val="clear" w:color="auto" w:fill="FFFFFF"/>
        <w:spacing w:after="72"/>
        <w:jc w:val="left"/>
        <w:rPr>
          <w:vanish/>
        </w:rPr>
      </w:pPr>
    </w:p>
    <w:p w:rsidR="00707574" w:rsidRDefault="00707574"/>
    <w:p w:rsidR="005E4994" w:rsidRDefault="005E4994"/>
    <w:sectPr w:rsidR="005E4994" w:rsidSect="005E0EB0">
      <w:pgSz w:w="11906" w:h="16838"/>
      <w:pgMar w:top="227" w:right="567" w:bottom="17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356A833C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3181115"/>
    <w:multiLevelType w:val="hybridMultilevel"/>
    <w:tmpl w:val="252ED770"/>
    <w:lvl w:ilvl="0" w:tplc="60424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4158D"/>
    <w:multiLevelType w:val="multilevel"/>
    <w:tmpl w:val="E3DC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A308C5"/>
    <w:multiLevelType w:val="multilevel"/>
    <w:tmpl w:val="2E2A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982AAA"/>
    <w:multiLevelType w:val="multilevel"/>
    <w:tmpl w:val="FD54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F05387"/>
    <w:multiLevelType w:val="multilevel"/>
    <w:tmpl w:val="7560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C27FB"/>
    <w:multiLevelType w:val="multilevel"/>
    <w:tmpl w:val="E748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4D64CE"/>
    <w:multiLevelType w:val="hybridMultilevel"/>
    <w:tmpl w:val="36663D44"/>
    <w:lvl w:ilvl="0" w:tplc="EE7A6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62572"/>
    <w:rsid w:val="00166BE0"/>
    <w:rsid w:val="001722AD"/>
    <w:rsid w:val="001A2E59"/>
    <w:rsid w:val="0022483D"/>
    <w:rsid w:val="002E6767"/>
    <w:rsid w:val="00375175"/>
    <w:rsid w:val="00397531"/>
    <w:rsid w:val="004A2BAC"/>
    <w:rsid w:val="004D6D42"/>
    <w:rsid w:val="005E4994"/>
    <w:rsid w:val="00631E6E"/>
    <w:rsid w:val="00637A30"/>
    <w:rsid w:val="00662572"/>
    <w:rsid w:val="00673A9D"/>
    <w:rsid w:val="006976FE"/>
    <w:rsid w:val="00707574"/>
    <w:rsid w:val="007F0D91"/>
    <w:rsid w:val="008D49F2"/>
    <w:rsid w:val="00913A3A"/>
    <w:rsid w:val="009822DB"/>
    <w:rsid w:val="009A4B6C"/>
    <w:rsid w:val="009A66EE"/>
    <w:rsid w:val="00A45F81"/>
    <w:rsid w:val="00B92663"/>
    <w:rsid w:val="00CD216B"/>
    <w:rsid w:val="00D13D20"/>
    <w:rsid w:val="00D8636C"/>
    <w:rsid w:val="00E307A4"/>
    <w:rsid w:val="00E602F6"/>
    <w:rsid w:val="00F35F16"/>
    <w:rsid w:val="00F6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57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3A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6257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257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Body Text"/>
    <w:basedOn w:val="a"/>
    <w:link w:val="a4"/>
    <w:rsid w:val="00662572"/>
    <w:pPr>
      <w:suppressAutoHyphens/>
      <w:spacing w:after="0" w:line="240" w:lineRule="auto"/>
      <w:jc w:val="both"/>
    </w:pPr>
    <w:rPr>
      <w:rFonts w:ascii="Times New Roman" w:hAnsi="Times New Roman"/>
      <w:sz w:val="32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6257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styleId="a5">
    <w:name w:val="Strong"/>
    <w:uiPriority w:val="22"/>
    <w:qFormat/>
    <w:rsid w:val="00662572"/>
    <w:rPr>
      <w:b/>
      <w:bCs/>
    </w:rPr>
  </w:style>
  <w:style w:type="paragraph" w:styleId="a6">
    <w:name w:val="Normal (Web)"/>
    <w:basedOn w:val="a"/>
    <w:uiPriority w:val="99"/>
    <w:unhideWhenUsed/>
    <w:rsid w:val="005E49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A4B6C"/>
    <w:rPr>
      <w:color w:val="0000FF"/>
      <w:u w:val="single"/>
    </w:rPr>
  </w:style>
  <w:style w:type="table" w:styleId="a8">
    <w:name w:val="Table Grid"/>
    <w:basedOn w:val="a1"/>
    <w:uiPriority w:val="59"/>
    <w:rsid w:val="00E30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73A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enot919@outlook.com</cp:lastModifiedBy>
  <cp:revision>23</cp:revision>
  <dcterms:created xsi:type="dcterms:W3CDTF">2023-01-28T09:38:00Z</dcterms:created>
  <dcterms:modified xsi:type="dcterms:W3CDTF">2023-10-02T11:45:00Z</dcterms:modified>
</cp:coreProperties>
</file>