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11907" w:type="dxa"/>
        <w:tblInd w:w="-572" w:type="dxa"/>
        <w:tblLook w:val="04A0" w:firstRow="1" w:lastRow="0" w:firstColumn="1" w:lastColumn="0" w:noHBand="0" w:noVBand="1"/>
      </w:tblPr>
      <w:tblGrid>
        <w:gridCol w:w="11907"/>
      </w:tblGrid>
      <w:tr w:rsidR="00935927" w:rsidRPr="003D742D" w14:paraId="0C67E3C0" w14:textId="77777777" w:rsidTr="003D742D">
        <w:trPr>
          <w:trHeight w:val="807"/>
        </w:trPr>
        <w:tc>
          <w:tcPr>
            <w:tcW w:w="11907" w:type="dxa"/>
            <w:shd w:val="clear" w:color="auto" w:fill="0070C0"/>
            <w:vAlign w:val="center"/>
          </w:tcPr>
          <w:p w14:paraId="2AB5681D" w14:textId="07150027" w:rsidR="00935927" w:rsidRPr="009B2083" w:rsidRDefault="00A66FAF" w:rsidP="00995C57">
            <w:pPr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B2083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По городам</w:t>
            </w:r>
            <w:r w:rsidR="00E1066A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Поволжья</w:t>
            </w:r>
            <w:r w:rsidRPr="009B2083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: Городец, Нижний Новгород, Арзамас и Дивеево</w:t>
            </w:r>
          </w:p>
        </w:tc>
      </w:tr>
    </w:tbl>
    <w:p w14:paraId="6DE01744" w14:textId="77777777" w:rsidR="00417CDA" w:rsidRPr="00A83B7D" w:rsidRDefault="00417CDA" w:rsidP="00A83B7D">
      <w:pPr>
        <w:pStyle w:val="a3"/>
        <w:jc w:val="center"/>
        <w:rPr>
          <w:rFonts w:ascii="Arial" w:hAnsi="Arial" w:cs="Arial"/>
          <w:b/>
          <w:bCs/>
          <w:color w:val="002060"/>
          <w:sz w:val="22"/>
          <w:szCs w:val="22"/>
          <w:shd w:val="clear" w:color="auto" w:fill="FFFFFF"/>
        </w:rPr>
      </w:pPr>
    </w:p>
    <w:p w14:paraId="78CEC018" w14:textId="36248B1F" w:rsidR="00F727DF" w:rsidRPr="00541378" w:rsidRDefault="00F727DF" w:rsidP="00A83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70C0"/>
        <w:spacing w:after="0" w:line="240" w:lineRule="auto"/>
        <w:rPr>
          <w:rFonts w:ascii="Arial" w:hAnsi="Arial" w:cs="Arial"/>
          <w:b/>
          <w:bCs/>
          <w:color w:val="FFFFFF" w:themeColor="background1"/>
          <w:sz w:val="21"/>
          <w:szCs w:val="21"/>
        </w:rPr>
      </w:pPr>
      <w:r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>1 ДЕНЬ</w:t>
      </w:r>
      <w:r w:rsidR="003D742D"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 xml:space="preserve"> </w:t>
      </w:r>
      <w:r w:rsidR="003F60AB"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 xml:space="preserve">04.01.27 - </w:t>
      </w:r>
      <w:r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>ОТПРАВЛЕНИЕ</w:t>
      </w:r>
    </w:p>
    <w:p w14:paraId="495DC400" w14:textId="69776AB8" w:rsidR="00DE55EB" w:rsidRPr="00541378" w:rsidRDefault="00F727DF" w:rsidP="00A83B7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41378">
        <w:rPr>
          <w:rFonts w:ascii="Arial" w:hAnsi="Arial" w:cs="Arial"/>
          <w:color w:val="000000"/>
          <w:sz w:val="21"/>
          <w:szCs w:val="21"/>
        </w:rPr>
        <w:t>18:00 Пермь,</w:t>
      </w:r>
      <w:hyperlink r:id="rId5" w:tgtFrame="_blank" w:history="1">
        <w:r w:rsidRPr="00541378">
          <w:rPr>
            <w:rStyle w:val="aa"/>
            <w:rFonts w:ascii="Arial" w:hAnsi="Arial" w:cs="Arial"/>
            <w:b/>
            <w:bCs/>
            <w:color w:val="047DD3"/>
            <w:sz w:val="21"/>
            <w:szCs w:val="21"/>
          </w:rPr>
          <w:t> </w:t>
        </w:r>
      </w:hyperlink>
      <w:hyperlink r:id="rId6" w:history="1">
        <w:r w:rsidRPr="00541378">
          <w:rPr>
            <w:rStyle w:val="aa"/>
            <w:rFonts w:ascii="Arial" w:hAnsi="Arial" w:cs="Arial"/>
            <w:color w:val="047DD3"/>
            <w:sz w:val="21"/>
            <w:szCs w:val="21"/>
          </w:rPr>
          <w:t>ул. Ленина, 53 Театр-Театр (со стороны ул. Борчанинова)</w:t>
        </w:r>
      </w:hyperlink>
      <w:r w:rsidRPr="00541378">
        <w:rPr>
          <w:rFonts w:ascii="Arial" w:hAnsi="Arial" w:cs="Arial"/>
          <w:color w:val="000000"/>
          <w:sz w:val="21"/>
          <w:szCs w:val="21"/>
        </w:rPr>
        <w:br/>
        <w:t>18.10 ост. Сосновый бор (по ул. Якутская)</w:t>
      </w:r>
      <w:r w:rsidRPr="00541378">
        <w:rPr>
          <w:rFonts w:ascii="Arial" w:hAnsi="Arial" w:cs="Arial"/>
          <w:color w:val="000000"/>
          <w:sz w:val="21"/>
          <w:szCs w:val="21"/>
        </w:rPr>
        <w:br/>
        <w:t>18:15 Закамск, </w:t>
      </w:r>
      <w:hyperlink r:id="rId7" w:tgtFrame="_blank" w:history="1">
        <w:r w:rsidRPr="00541378">
          <w:rPr>
            <w:rStyle w:val="aa"/>
            <w:rFonts w:ascii="Arial" w:hAnsi="Arial" w:cs="Arial"/>
            <w:color w:val="047DD3"/>
            <w:sz w:val="21"/>
            <w:szCs w:val="21"/>
          </w:rPr>
          <w:t>ост. Г. Лядова</w:t>
        </w:r>
      </w:hyperlink>
      <w:r w:rsidRPr="00541378">
        <w:rPr>
          <w:rFonts w:ascii="Arial" w:hAnsi="Arial" w:cs="Arial"/>
          <w:color w:val="000000"/>
          <w:sz w:val="21"/>
          <w:szCs w:val="21"/>
        </w:rPr>
        <w:br/>
        <w:t>18:40 Краснокамск, </w:t>
      </w:r>
      <w:hyperlink r:id="rId8" w:tgtFrame="_blank" w:history="1">
        <w:r w:rsidRPr="00541378">
          <w:rPr>
            <w:rStyle w:val="aa"/>
            <w:rFonts w:ascii="Arial" w:hAnsi="Arial" w:cs="Arial"/>
            <w:color w:val="047DD3"/>
            <w:sz w:val="21"/>
            <w:szCs w:val="21"/>
          </w:rPr>
          <w:t>ост. Фабрика Гознак</w:t>
        </w:r>
      </w:hyperlink>
      <w:r w:rsidRPr="00541378">
        <w:rPr>
          <w:rFonts w:ascii="Arial" w:hAnsi="Arial" w:cs="Arial"/>
          <w:color w:val="000000"/>
          <w:sz w:val="21"/>
          <w:szCs w:val="21"/>
        </w:rPr>
        <w:br/>
        <w:t>19:00 </w:t>
      </w:r>
      <w:hyperlink r:id="rId9" w:tgtFrame="_blank" w:history="1">
        <w:r w:rsidRPr="00541378">
          <w:rPr>
            <w:rStyle w:val="aa"/>
            <w:rFonts w:ascii="Arial" w:hAnsi="Arial" w:cs="Arial"/>
            <w:color w:val="047DD3"/>
            <w:sz w:val="21"/>
            <w:szCs w:val="21"/>
          </w:rPr>
          <w:t>Нытвенский отворот</w:t>
        </w:r>
      </w:hyperlink>
      <w:r w:rsidRPr="00541378">
        <w:rPr>
          <w:rFonts w:ascii="Arial" w:hAnsi="Arial" w:cs="Arial"/>
          <w:color w:val="000000"/>
          <w:sz w:val="21"/>
          <w:szCs w:val="21"/>
        </w:rPr>
        <w:br/>
        <w:t>19:05 </w:t>
      </w:r>
      <w:hyperlink r:id="rId10" w:tgtFrame="_blank" w:history="1">
        <w:r w:rsidRPr="00541378">
          <w:rPr>
            <w:rStyle w:val="aa"/>
            <w:rFonts w:ascii="Arial" w:hAnsi="Arial" w:cs="Arial"/>
            <w:color w:val="047DD3"/>
            <w:sz w:val="21"/>
            <w:szCs w:val="21"/>
          </w:rPr>
          <w:t>Григорьевский отворот</w:t>
        </w:r>
      </w:hyperlink>
      <w:r w:rsidRPr="00541378">
        <w:rPr>
          <w:rFonts w:ascii="Arial" w:hAnsi="Arial" w:cs="Arial"/>
          <w:color w:val="000000"/>
          <w:sz w:val="21"/>
          <w:szCs w:val="21"/>
        </w:rPr>
        <w:br/>
        <w:t>19:10 </w:t>
      </w:r>
      <w:hyperlink r:id="rId11" w:tgtFrame="_blank" w:history="1">
        <w:r w:rsidRPr="00541378">
          <w:rPr>
            <w:rStyle w:val="aa"/>
            <w:rFonts w:ascii="Arial" w:hAnsi="Arial" w:cs="Arial"/>
            <w:color w:val="047DD3"/>
            <w:sz w:val="21"/>
            <w:szCs w:val="21"/>
          </w:rPr>
          <w:t>Отворот Кудымкар/Карагай</w:t>
        </w:r>
      </w:hyperlink>
      <w:r w:rsidRPr="00541378">
        <w:rPr>
          <w:rFonts w:ascii="Arial" w:hAnsi="Arial" w:cs="Arial"/>
          <w:color w:val="000000"/>
          <w:sz w:val="21"/>
          <w:szCs w:val="21"/>
        </w:rPr>
        <w:br/>
        <w:t>19:30 Отворот на Очёр (на автобусной остановке)</w:t>
      </w:r>
      <w:r w:rsidRPr="00541378">
        <w:rPr>
          <w:rFonts w:ascii="Arial" w:hAnsi="Arial" w:cs="Arial"/>
          <w:color w:val="000000"/>
          <w:sz w:val="21"/>
          <w:szCs w:val="21"/>
        </w:rPr>
        <w:br/>
        <w:t>19:50 Большая Соснова, </w:t>
      </w:r>
      <w:hyperlink r:id="rId12" w:tgtFrame="_blank" w:history="1">
        <w:r w:rsidRPr="00541378">
          <w:rPr>
            <w:rStyle w:val="aa"/>
            <w:rFonts w:ascii="Arial" w:hAnsi="Arial" w:cs="Arial"/>
            <w:color w:val="047DD3"/>
            <w:sz w:val="21"/>
            <w:szCs w:val="21"/>
          </w:rPr>
          <w:t>кафе "Казачья Застава"</w:t>
        </w:r>
      </w:hyperlink>
      <w:r w:rsidR="00DE55EB" w:rsidRPr="00541378">
        <w:rPr>
          <w:rStyle w:val="aa"/>
          <w:rFonts w:ascii="Arial" w:hAnsi="Arial" w:cs="Arial"/>
          <w:color w:val="047DD3"/>
          <w:sz w:val="21"/>
          <w:szCs w:val="21"/>
        </w:rPr>
        <w:br/>
      </w:r>
      <w:r w:rsidR="00DE55EB" w:rsidRPr="00541378">
        <w:rPr>
          <w:rFonts w:ascii="Arial" w:hAnsi="Arial" w:cs="Arial"/>
          <w:color w:val="000000"/>
          <w:sz w:val="21"/>
          <w:szCs w:val="21"/>
        </w:rPr>
        <w:t>21:30 Воткинск, ул. Гагарина, 129 АЗС Лукойл</w:t>
      </w:r>
      <w:r w:rsidRPr="00541378">
        <w:rPr>
          <w:rFonts w:ascii="Arial" w:hAnsi="Arial" w:cs="Arial"/>
          <w:color w:val="000000"/>
          <w:sz w:val="21"/>
          <w:szCs w:val="21"/>
        </w:rPr>
        <w:br/>
        <w:t>21:</w:t>
      </w:r>
      <w:r w:rsidR="00BE3C73" w:rsidRPr="00541378">
        <w:rPr>
          <w:rFonts w:ascii="Arial" w:hAnsi="Arial" w:cs="Arial"/>
          <w:color w:val="000000"/>
          <w:sz w:val="21"/>
          <w:szCs w:val="21"/>
        </w:rPr>
        <w:t>3</w:t>
      </w:r>
      <w:r w:rsidR="00DE55EB" w:rsidRPr="00541378">
        <w:rPr>
          <w:rFonts w:ascii="Arial" w:hAnsi="Arial" w:cs="Arial"/>
          <w:color w:val="000000"/>
          <w:sz w:val="21"/>
          <w:szCs w:val="21"/>
        </w:rPr>
        <w:t>5</w:t>
      </w:r>
      <w:r w:rsidRPr="00541378">
        <w:rPr>
          <w:rFonts w:ascii="Arial" w:hAnsi="Arial" w:cs="Arial"/>
          <w:color w:val="000000"/>
          <w:sz w:val="21"/>
          <w:szCs w:val="21"/>
        </w:rPr>
        <w:t> (УДМ) Воткинск, </w:t>
      </w:r>
      <w:hyperlink r:id="rId13" w:tgtFrame="_blank" w:history="1">
        <w:r w:rsidRPr="00541378">
          <w:rPr>
            <w:rStyle w:val="aa"/>
            <w:rFonts w:ascii="Arial" w:hAnsi="Arial" w:cs="Arial"/>
            <w:color w:val="047DD3"/>
            <w:sz w:val="21"/>
            <w:szCs w:val="21"/>
          </w:rPr>
          <w:t>ул. Дорожная, 1, кафе «У Моста»</w:t>
        </w:r>
      </w:hyperlink>
      <w:r w:rsidRPr="00541378">
        <w:rPr>
          <w:rFonts w:ascii="Arial" w:hAnsi="Arial" w:cs="Arial"/>
          <w:color w:val="000000"/>
          <w:sz w:val="21"/>
          <w:szCs w:val="21"/>
        </w:rPr>
        <w:br/>
        <w:t xml:space="preserve">22:30 (УДМ) Ижевск, </w:t>
      </w:r>
      <w:r w:rsidR="00DE55EB" w:rsidRPr="00541378">
        <w:rPr>
          <w:rFonts w:ascii="Arial" w:hAnsi="Arial" w:cs="Arial"/>
          <w:color w:val="000000"/>
          <w:sz w:val="21"/>
          <w:szCs w:val="21"/>
        </w:rPr>
        <w:t>ТЦ "Европа", ул. Вадима Сивкова, 150</w:t>
      </w:r>
      <w:r w:rsidRPr="00541378">
        <w:rPr>
          <w:rFonts w:ascii="Arial" w:hAnsi="Arial" w:cs="Arial"/>
          <w:color w:val="000000"/>
          <w:sz w:val="21"/>
          <w:szCs w:val="21"/>
        </w:rPr>
        <w:br/>
        <w:t>23:30 (УДМ) Можга, </w:t>
      </w:r>
      <w:hyperlink r:id="rId14" w:tgtFrame="_blank" w:history="1">
        <w:r w:rsidRPr="00541378">
          <w:rPr>
            <w:rStyle w:val="aa"/>
            <w:rFonts w:ascii="Arial" w:hAnsi="Arial" w:cs="Arial"/>
            <w:color w:val="047DD3"/>
            <w:sz w:val="21"/>
            <w:szCs w:val="21"/>
          </w:rPr>
          <w:t>ул. им. Ф.Я. Фалалеева, 10, кафе «Турист»</w:t>
        </w:r>
      </w:hyperlink>
      <w:r w:rsidR="00DE55EB" w:rsidRPr="00541378">
        <w:rPr>
          <w:rStyle w:val="aa"/>
          <w:rFonts w:ascii="Arial" w:hAnsi="Arial" w:cs="Arial"/>
          <w:color w:val="047DD3"/>
          <w:sz w:val="21"/>
          <w:szCs w:val="21"/>
        </w:rPr>
        <w:br/>
      </w:r>
    </w:p>
    <w:p w14:paraId="2671752C" w14:textId="7B931E4A" w:rsidR="00F727DF" w:rsidRPr="00541378" w:rsidRDefault="00F727DF" w:rsidP="00A83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70C0"/>
        <w:spacing w:after="0" w:line="240" w:lineRule="auto"/>
        <w:rPr>
          <w:rFonts w:ascii="Arial" w:hAnsi="Arial" w:cs="Arial"/>
          <w:b/>
          <w:bCs/>
          <w:color w:val="FFFFFF" w:themeColor="background1"/>
          <w:sz w:val="21"/>
          <w:szCs w:val="21"/>
        </w:rPr>
      </w:pPr>
      <w:r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>2 ДЕНЬ</w:t>
      </w:r>
      <w:r w:rsidR="00751717"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 xml:space="preserve"> </w:t>
      </w:r>
      <w:r w:rsidR="003F60AB"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 xml:space="preserve">05.01.27 - </w:t>
      </w:r>
      <w:r w:rsidR="00751717"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>ГОРОДЕЦ</w:t>
      </w:r>
    </w:p>
    <w:p w14:paraId="69A8ECC1" w14:textId="77777777" w:rsidR="00F727DF" w:rsidRPr="00541378" w:rsidRDefault="00F727DF" w:rsidP="00A83B7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541378">
        <w:rPr>
          <w:rStyle w:val="a5"/>
          <w:rFonts w:ascii="Arial" w:hAnsi="Arial" w:cs="Arial"/>
          <w:color w:val="000000"/>
          <w:sz w:val="21"/>
          <w:szCs w:val="21"/>
        </w:rPr>
        <w:t>09:00 Прибытие в Городец. Завтрак</w:t>
      </w:r>
    </w:p>
    <w:p w14:paraId="108F84CE" w14:textId="77777777" w:rsidR="00F727DF" w:rsidRPr="00541378" w:rsidRDefault="00F727DF" w:rsidP="00A83B7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541378">
        <w:rPr>
          <w:rStyle w:val="a5"/>
          <w:rFonts w:ascii="Arial" w:hAnsi="Arial" w:cs="Arial"/>
          <w:color w:val="000000"/>
          <w:sz w:val="21"/>
          <w:szCs w:val="21"/>
        </w:rPr>
        <w:t>10:00 Обзорная экскурсия по исторической части Городца.</w:t>
      </w:r>
      <w:r w:rsidRPr="00541378">
        <w:rPr>
          <w:rFonts w:ascii="Arial" w:hAnsi="Arial" w:cs="Arial"/>
          <w:color w:val="000000"/>
          <w:sz w:val="21"/>
          <w:szCs w:val="21"/>
        </w:rPr>
        <w:t> Вы пройдете по центральным улицам этого яркого сказочного городка с его неповторимыми каменными купеческими домами и деревянными избами с затейливой резьбой, ставнями и наличниками. Вы увидите памятник Александру Невскому на набережной, охватите взором Волжские просторы с высокого берега. Прогуляетесь по лестнице вниз к роскошному Городу мастеров.</w:t>
      </w:r>
    </w:p>
    <w:p w14:paraId="4024DBD0" w14:textId="1664D021" w:rsidR="00D07C61" w:rsidRPr="00541378" w:rsidRDefault="00F65472" w:rsidP="006A69AC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</w:pPr>
      <w:r w:rsidRPr="00541378">
        <w:rPr>
          <w:rStyle w:val="a5"/>
          <w:rFonts w:ascii="Arial" w:hAnsi="Arial" w:cs="Arial"/>
          <w:color w:val="000000"/>
          <w:sz w:val="21"/>
          <w:szCs w:val="21"/>
        </w:rPr>
        <w:t>11:00 Посещение музея деревянного зодчества «Город Мастеров». </w:t>
      </w:r>
      <w:r w:rsidR="006A69AC" w:rsidRPr="00541378">
        <w:rPr>
          <w:rStyle w:val="a5"/>
          <w:rFonts w:ascii="Arial" w:hAnsi="Arial" w:cs="Arial"/>
          <w:color w:val="000000"/>
          <w:sz w:val="21"/>
          <w:szCs w:val="21"/>
        </w:rPr>
        <w:br/>
      </w:r>
      <w:r w:rsidR="006A69AC" w:rsidRPr="00541378">
        <w:rPr>
          <w:rFonts w:ascii="Arial" w:hAnsi="Arial" w:cs="Arial"/>
          <w:i/>
          <w:iCs/>
          <w:color w:val="000000"/>
          <w:sz w:val="21"/>
          <w:szCs w:val="21"/>
        </w:rPr>
        <w:t xml:space="preserve">- </w:t>
      </w:r>
      <w:r w:rsidR="006A69AC" w:rsidRPr="00541378">
        <w:rPr>
          <w:rFonts w:ascii="Arial" w:hAnsi="Arial" w:cs="Arial"/>
          <w:b/>
          <w:bCs/>
          <w:color w:val="000000"/>
          <w:sz w:val="21"/>
          <w:szCs w:val="21"/>
        </w:rPr>
        <w:t xml:space="preserve">Экскурсия. </w:t>
      </w:r>
      <w:r w:rsidRPr="00541378">
        <w:rPr>
          <w:rFonts w:ascii="Arial" w:hAnsi="Arial" w:cs="Arial"/>
          <w:b/>
          <w:bCs/>
          <w:color w:val="000000"/>
          <w:sz w:val="21"/>
          <w:szCs w:val="21"/>
        </w:rPr>
        <w:t>Городецкий Город мастеров</w:t>
      </w:r>
      <w:r w:rsidRPr="00541378">
        <w:rPr>
          <w:rFonts w:ascii="Arial" w:hAnsi="Arial" w:cs="Arial"/>
          <w:color w:val="000000"/>
          <w:sz w:val="21"/>
          <w:szCs w:val="21"/>
        </w:rPr>
        <w:t xml:space="preserve"> - это комплекс деревянных сооружений. Он посвящен истории деревянного зодчества Нижегородской области периода XVI-XIX веков. В этом комплексе представлены разом и роскошный княжеский терем, и деревянные дома зажиточных купцов, и скромные крестьянские избы. Вы осмотрите экспозиции и мастерские, посвященные народным художественным промыслам Городецкого района.</w:t>
      </w:r>
      <w:r w:rsidR="006A69AC" w:rsidRPr="00541378">
        <w:rPr>
          <w:rFonts w:ascii="Arial" w:hAnsi="Arial" w:cs="Arial"/>
          <w:color w:val="000000"/>
          <w:sz w:val="21"/>
          <w:szCs w:val="21"/>
        </w:rPr>
        <w:t xml:space="preserve"> </w:t>
      </w:r>
      <w:r w:rsidR="006A69AC" w:rsidRPr="00541378">
        <w:rPr>
          <w:rFonts w:ascii="Arial" w:hAnsi="Arial" w:cs="Arial"/>
          <w:color w:val="000000"/>
          <w:sz w:val="21"/>
          <w:szCs w:val="21"/>
        </w:rPr>
        <w:br/>
        <w:t xml:space="preserve">- </w:t>
      </w:r>
      <w:r w:rsidRPr="00541378">
        <w:rPr>
          <w:rStyle w:val="a5"/>
          <w:rFonts w:ascii="Arial" w:hAnsi="Arial" w:cs="Arial"/>
          <w:color w:val="000000"/>
          <w:sz w:val="21"/>
          <w:szCs w:val="21"/>
        </w:rPr>
        <w:t xml:space="preserve">Фольклорная программа в русских традициях </w:t>
      </w:r>
      <w:r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>- это погружение в атмосферу старинных обычаев и обрядов. Гостей ждут народные игры, хороводы, песни и пляски — всё создано для того, чтобы каждый смог прочувствовать колорит русской культуры и зарядиться особой энергией праздника. Программа построена как активное участие, а не пассивное наблюдение: здесь важно стать частью действа, ощутить связь с традициями и унести с собой яркие, живые впечатления.</w:t>
      </w:r>
      <w:r w:rsidR="006A69AC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 xml:space="preserve"> </w:t>
      </w:r>
      <w:r w:rsidR="006A69AC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br/>
        <w:t xml:space="preserve">- </w:t>
      </w:r>
      <w:r w:rsidR="00C725CA" w:rsidRPr="00541378">
        <w:rPr>
          <w:rStyle w:val="a5"/>
          <w:rFonts w:ascii="Arial" w:hAnsi="Arial" w:cs="Arial"/>
          <w:color w:val="000000"/>
          <w:sz w:val="21"/>
          <w:szCs w:val="21"/>
        </w:rPr>
        <w:t xml:space="preserve">Мастер-класс по глиняной свистульке/по городецкой росписи (дощечка) </w:t>
      </w:r>
      <w:r w:rsidR="00C725CA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>(по желанию за доп.плату 320 руб/взр, 270 руб/дет).</w:t>
      </w:r>
    </w:p>
    <w:p w14:paraId="60F2714C" w14:textId="1B7C9915" w:rsidR="00F727DF" w:rsidRPr="00541378" w:rsidRDefault="00F65472" w:rsidP="00A83B7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41378">
        <w:rPr>
          <w:rStyle w:val="a5"/>
          <w:rFonts w:ascii="Arial" w:hAnsi="Arial" w:cs="Arial"/>
          <w:color w:val="000000"/>
          <w:sz w:val="21"/>
          <w:szCs w:val="21"/>
        </w:rPr>
        <w:t xml:space="preserve">13:45 </w:t>
      </w:r>
      <w:r w:rsidR="00F727DF" w:rsidRPr="00541378">
        <w:rPr>
          <w:rStyle w:val="a5"/>
          <w:rFonts w:ascii="Arial" w:hAnsi="Arial" w:cs="Arial"/>
          <w:color w:val="000000"/>
          <w:sz w:val="21"/>
          <w:szCs w:val="21"/>
        </w:rPr>
        <w:t>Обед в кафе</w:t>
      </w:r>
      <w:r w:rsidRPr="00541378">
        <w:rPr>
          <w:rStyle w:val="a5"/>
          <w:rFonts w:ascii="Arial" w:hAnsi="Arial" w:cs="Arial"/>
          <w:color w:val="000000"/>
          <w:sz w:val="21"/>
          <w:szCs w:val="21"/>
        </w:rPr>
        <w:t xml:space="preserve"> (за доп.плату)</w:t>
      </w:r>
    </w:p>
    <w:p w14:paraId="77296ACA" w14:textId="33FE001A" w:rsidR="00F727DF" w:rsidRPr="00541378" w:rsidRDefault="00C725CA" w:rsidP="00A83B7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541378">
        <w:rPr>
          <w:rStyle w:val="a5"/>
          <w:rFonts w:ascii="Arial" w:hAnsi="Arial" w:cs="Arial"/>
          <w:sz w:val="21"/>
          <w:szCs w:val="21"/>
          <w:shd w:val="clear" w:color="auto" w:fill="FAFBFC"/>
        </w:rPr>
        <w:t>15:10 Экскурсия в «Терем русского самовара».</w:t>
      </w:r>
      <w:r w:rsidRPr="00541378">
        <w:rPr>
          <w:rFonts w:ascii="Arial" w:hAnsi="Arial" w:cs="Arial"/>
          <w:sz w:val="21"/>
          <w:szCs w:val="21"/>
          <w:shd w:val="clear" w:color="auto" w:fill="FAFBFC"/>
        </w:rPr>
        <w:t> Коллекция музея считается чуть ли не самой большой в мире по числу уникальных самоваров – больше 400! От крохотного 75-граммового самоварчика «Эгоист» до огромного 53-литрового трактирного самовара, из которого до сих пор на городских праздниках разливают чай.</w:t>
      </w:r>
    </w:p>
    <w:p w14:paraId="78153681" w14:textId="5DF6AEE8" w:rsidR="00C725CA" w:rsidRPr="00541378" w:rsidRDefault="00F727DF" w:rsidP="00A83B7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541378">
        <w:rPr>
          <w:rFonts w:ascii="Arial" w:hAnsi="Arial" w:cs="Arial"/>
          <w:b/>
          <w:bCs/>
          <w:color w:val="000000"/>
          <w:sz w:val="21"/>
          <w:szCs w:val="21"/>
        </w:rPr>
        <w:t>16.</w:t>
      </w:r>
      <w:r w:rsidR="00C725CA" w:rsidRPr="00541378">
        <w:rPr>
          <w:rFonts w:ascii="Arial" w:hAnsi="Arial" w:cs="Arial"/>
          <w:b/>
          <w:bCs/>
          <w:color w:val="000000"/>
          <w:sz w:val="21"/>
          <w:szCs w:val="21"/>
        </w:rPr>
        <w:t>10-17:30</w:t>
      </w:r>
      <w:r w:rsidRPr="00541378">
        <w:rPr>
          <w:rFonts w:ascii="Arial" w:hAnsi="Arial" w:cs="Arial"/>
          <w:color w:val="000000"/>
          <w:sz w:val="21"/>
          <w:szCs w:val="21"/>
        </w:rPr>
        <w:t> </w:t>
      </w:r>
      <w:r w:rsidRPr="00541378">
        <w:rPr>
          <w:rStyle w:val="a5"/>
          <w:rFonts w:ascii="Arial" w:hAnsi="Arial" w:cs="Arial"/>
          <w:color w:val="000000"/>
          <w:sz w:val="21"/>
          <w:szCs w:val="21"/>
        </w:rPr>
        <w:t>Свободное время для прогулки, фотографирования</w:t>
      </w:r>
      <w:r w:rsidR="00C725CA" w:rsidRPr="00541378">
        <w:rPr>
          <w:rStyle w:val="a5"/>
          <w:rFonts w:ascii="Arial" w:hAnsi="Arial" w:cs="Arial"/>
          <w:color w:val="000000"/>
          <w:sz w:val="21"/>
          <w:szCs w:val="21"/>
        </w:rPr>
        <w:t>, приобретение сувениров, знаменитых городецких пряников и сладостей. Свободное посещение Федоровского монастыря</w:t>
      </w:r>
    </w:p>
    <w:p w14:paraId="1F91CF39" w14:textId="5AD194F6" w:rsidR="00F727DF" w:rsidRPr="00541378" w:rsidRDefault="00F727DF" w:rsidP="00A83B7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541378">
        <w:rPr>
          <w:rFonts w:ascii="Arial" w:hAnsi="Arial" w:cs="Arial"/>
          <w:b/>
          <w:bCs/>
          <w:color w:val="000000"/>
          <w:sz w:val="21"/>
          <w:szCs w:val="21"/>
        </w:rPr>
        <w:t>1</w:t>
      </w:r>
      <w:r w:rsidR="006A69AC" w:rsidRPr="00541378">
        <w:rPr>
          <w:rFonts w:ascii="Arial" w:hAnsi="Arial" w:cs="Arial"/>
          <w:b/>
          <w:bCs/>
          <w:color w:val="000000"/>
          <w:sz w:val="21"/>
          <w:szCs w:val="21"/>
        </w:rPr>
        <w:t>7</w:t>
      </w:r>
      <w:r w:rsidRPr="00541378">
        <w:rPr>
          <w:rFonts w:ascii="Arial" w:hAnsi="Arial" w:cs="Arial"/>
          <w:b/>
          <w:bCs/>
          <w:color w:val="000000"/>
          <w:sz w:val="21"/>
          <w:szCs w:val="21"/>
        </w:rPr>
        <w:t>:</w:t>
      </w:r>
      <w:r w:rsidR="006A69AC" w:rsidRPr="00541378">
        <w:rPr>
          <w:rFonts w:ascii="Arial" w:hAnsi="Arial" w:cs="Arial"/>
          <w:b/>
          <w:bCs/>
          <w:color w:val="000000"/>
          <w:sz w:val="21"/>
          <w:szCs w:val="21"/>
        </w:rPr>
        <w:t>3</w:t>
      </w:r>
      <w:r w:rsidRPr="00541378">
        <w:rPr>
          <w:rFonts w:ascii="Arial" w:hAnsi="Arial" w:cs="Arial"/>
          <w:b/>
          <w:bCs/>
          <w:color w:val="000000"/>
          <w:sz w:val="21"/>
          <w:szCs w:val="21"/>
        </w:rPr>
        <w:t>0 Отъезд в Нижний Новгород</w:t>
      </w:r>
    </w:p>
    <w:p w14:paraId="6FE6D3B6" w14:textId="0554DBA4" w:rsidR="0098685A" w:rsidRPr="00541378" w:rsidRDefault="00F727DF" w:rsidP="00A83B7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541378">
        <w:rPr>
          <w:rStyle w:val="a5"/>
          <w:rFonts w:ascii="Arial" w:hAnsi="Arial" w:cs="Arial"/>
          <w:color w:val="000000"/>
          <w:sz w:val="21"/>
          <w:szCs w:val="21"/>
        </w:rPr>
        <w:t>1</w:t>
      </w:r>
      <w:r w:rsidR="006A69AC" w:rsidRPr="00541378">
        <w:rPr>
          <w:rStyle w:val="a5"/>
          <w:rFonts w:ascii="Arial" w:hAnsi="Arial" w:cs="Arial"/>
          <w:color w:val="000000"/>
          <w:sz w:val="21"/>
          <w:szCs w:val="21"/>
        </w:rPr>
        <w:t>8</w:t>
      </w:r>
      <w:r w:rsidRPr="00541378">
        <w:rPr>
          <w:rStyle w:val="a5"/>
          <w:rFonts w:ascii="Arial" w:hAnsi="Arial" w:cs="Arial"/>
          <w:color w:val="000000"/>
          <w:sz w:val="21"/>
          <w:szCs w:val="21"/>
        </w:rPr>
        <w:t>:</w:t>
      </w:r>
      <w:r w:rsidR="006A69AC" w:rsidRPr="00541378">
        <w:rPr>
          <w:rStyle w:val="a5"/>
          <w:rFonts w:ascii="Arial" w:hAnsi="Arial" w:cs="Arial"/>
          <w:color w:val="000000"/>
          <w:sz w:val="21"/>
          <w:szCs w:val="21"/>
        </w:rPr>
        <w:t>3</w:t>
      </w:r>
      <w:r w:rsidRPr="00541378">
        <w:rPr>
          <w:rStyle w:val="a5"/>
          <w:rFonts w:ascii="Arial" w:hAnsi="Arial" w:cs="Arial"/>
          <w:color w:val="000000"/>
          <w:sz w:val="21"/>
          <w:szCs w:val="21"/>
        </w:rPr>
        <w:t>0 Заселение в отель. Свободное время.</w:t>
      </w:r>
    </w:p>
    <w:p w14:paraId="01DF4BE2" w14:textId="171EB8E5" w:rsidR="00F727DF" w:rsidRPr="00541378" w:rsidRDefault="00F727DF" w:rsidP="00A83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70C0"/>
        <w:spacing w:after="0" w:line="240" w:lineRule="auto"/>
        <w:rPr>
          <w:rFonts w:ascii="Arial" w:hAnsi="Arial" w:cs="Arial"/>
          <w:b/>
          <w:bCs/>
          <w:color w:val="FFFFFF" w:themeColor="background1"/>
          <w:sz w:val="21"/>
          <w:szCs w:val="21"/>
        </w:rPr>
      </w:pPr>
      <w:r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>3 ДЕНЬ</w:t>
      </w:r>
      <w:r w:rsidR="00A535FA"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 xml:space="preserve"> </w:t>
      </w:r>
      <w:r w:rsidR="003F60AB"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 xml:space="preserve">06.01.27 - </w:t>
      </w:r>
      <w:r w:rsidR="00A535FA"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>НИЖНИЙ НОВГОРОД</w:t>
      </w:r>
    </w:p>
    <w:p w14:paraId="6E6ECE8D" w14:textId="77777777" w:rsidR="00F727DF" w:rsidRPr="00541378" w:rsidRDefault="00F727DF" w:rsidP="00A83B7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541378">
        <w:rPr>
          <w:rFonts w:ascii="Arial" w:hAnsi="Arial" w:cs="Arial"/>
          <w:color w:val="000000"/>
          <w:sz w:val="21"/>
          <w:szCs w:val="21"/>
        </w:rPr>
        <w:t>07:30-08:30 </w:t>
      </w:r>
      <w:r w:rsidRPr="00541378">
        <w:rPr>
          <w:rStyle w:val="a5"/>
          <w:rFonts w:ascii="Arial" w:hAnsi="Arial" w:cs="Arial"/>
          <w:color w:val="000000"/>
          <w:sz w:val="21"/>
          <w:szCs w:val="21"/>
        </w:rPr>
        <w:t>Завтрак в отеле (шведский стол).</w:t>
      </w:r>
      <w:r w:rsidRPr="00541378">
        <w:rPr>
          <w:rFonts w:ascii="Arial" w:hAnsi="Arial" w:cs="Arial"/>
          <w:color w:val="000000"/>
          <w:sz w:val="21"/>
          <w:szCs w:val="21"/>
        </w:rPr>
        <w:t> </w:t>
      </w:r>
      <w:r w:rsidRPr="00541378">
        <w:rPr>
          <w:rFonts w:ascii="Arial" w:hAnsi="Arial" w:cs="Arial"/>
          <w:b/>
          <w:bCs/>
          <w:color w:val="000000"/>
          <w:sz w:val="21"/>
          <w:szCs w:val="21"/>
        </w:rPr>
        <w:t> </w:t>
      </w:r>
    </w:p>
    <w:p w14:paraId="435F1297" w14:textId="077478E7" w:rsidR="000D2A14" w:rsidRPr="00541378" w:rsidRDefault="00F727DF" w:rsidP="00A83B7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</w:pPr>
      <w:r w:rsidRPr="00541378">
        <w:rPr>
          <w:rFonts w:ascii="Arial" w:hAnsi="Arial" w:cs="Arial"/>
          <w:color w:val="000000"/>
          <w:sz w:val="21"/>
          <w:szCs w:val="21"/>
        </w:rPr>
        <w:t>09:00-</w:t>
      </w:r>
      <w:r w:rsidR="000D2A14" w:rsidRPr="00541378">
        <w:rPr>
          <w:rFonts w:ascii="Arial" w:hAnsi="Arial" w:cs="Arial"/>
          <w:color w:val="000000"/>
          <w:sz w:val="21"/>
          <w:szCs w:val="21"/>
        </w:rPr>
        <w:t>1</w:t>
      </w:r>
      <w:r w:rsidRPr="00541378">
        <w:rPr>
          <w:rFonts w:ascii="Arial" w:hAnsi="Arial" w:cs="Arial"/>
          <w:color w:val="000000"/>
          <w:sz w:val="21"/>
          <w:szCs w:val="21"/>
        </w:rPr>
        <w:t>1:00</w:t>
      </w:r>
      <w:r w:rsidRPr="00541378">
        <w:rPr>
          <w:rStyle w:val="a5"/>
          <w:rFonts w:ascii="Arial" w:hAnsi="Arial" w:cs="Arial"/>
          <w:color w:val="000000"/>
          <w:sz w:val="21"/>
          <w:szCs w:val="21"/>
        </w:rPr>
        <w:t> </w:t>
      </w:r>
      <w:r w:rsidR="000D2A14" w:rsidRPr="00541378">
        <w:rPr>
          <w:rStyle w:val="a5"/>
          <w:rFonts w:ascii="Arial" w:hAnsi="Arial" w:cs="Arial"/>
          <w:color w:val="000000"/>
          <w:sz w:val="21"/>
          <w:szCs w:val="21"/>
        </w:rPr>
        <w:t>Погрузитесь в настоящую зимнюю сказку на экскурсии по праздничному Нижнему Новгороду!</w:t>
      </w:r>
      <w:r w:rsidR="000D2A14" w:rsidRPr="00541378">
        <w:rPr>
          <w:rStyle w:val="a5"/>
          <w:rFonts w:ascii="Arial" w:hAnsi="Arial" w:cs="Arial"/>
          <w:color w:val="000000"/>
          <w:sz w:val="21"/>
          <w:szCs w:val="21"/>
        </w:rPr>
        <w:br/>
        <w:t xml:space="preserve">Начнём с площади Минина и Пожарского — сердца города. </w:t>
      </w:r>
      <w:r w:rsidR="000D2A14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>В новогодние дни она превращается в главный праздничный квартал: нарядные ёлки, мерцающие гирлянды. Здесь вы увидите знаковые достопримечательности — памятник Минину и Пожарскому, величественный Нижегородский Кремль и другие городские символы.</w:t>
      </w:r>
      <w:r w:rsidR="000D2A14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br/>
      </w:r>
      <w:r w:rsidR="000D2A14" w:rsidRPr="00541378">
        <w:rPr>
          <w:rStyle w:val="a5"/>
          <w:rFonts w:ascii="Arial" w:hAnsi="Arial" w:cs="Arial"/>
          <w:color w:val="000000"/>
          <w:sz w:val="21"/>
          <w:szCs w:val="21"/>
        </w:rPr>
        <w:t xml:space="preserve">Одна из самых ярких точек маршрута — Чкаловская лестница. </w:t>
      </w:r>
      <w:r w:rsidR="000D2A14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>Это не просто одна из самых длинных лестниц в России, а настоящая смотровая площадка: с её вершины открывается захватывающий вид на Волгу и панораму города. Рядом — памятник легендарному лётчику Валерию Чкалову: место, где история встречается с вдохновением.</w:t>
      </w:r>
      <w:r w:rsidR="000D2A14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br/>
      </w:r>
      <w:r w:rsidR="000D2A14" w:rsidRPr="00541378">
        <w:rPr>
          <w:rStyle w:val="a5"/>
          <w:rFonts w:ascii="Arial" w:hAnsi="Arial" w:cs="Arial"/>
          <w:color w:val="000000"/>
          <w:sz w:val="21"/>
          <w:szCs w:val="21"/>
        </w:rPr>
        <w:t xml:space="preserve">Вы также полюбуетесь Стрелкой — живописным местом слияния Волги и Оки. Здесь, </w:t>
      </w:r>
      <w:r w:rsidR="000D2A14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>на фоне собора Александра Невского и современного стадиона «Нижний Новгород», получаются особенно атмосферные фото.</w:t>
      </w:r>
      <w:r w:rsidR="000D2A14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br/>
      </w:r>
      <w:r w:rsidR="000D2A14" w:rsidRPr="00541378">
        <w:rPr>
          <w:rStyle w:val="a5"/>
          <w:rFonts w:ascii="Arial" w:hAnsi="Arial" w:cs="Arial"/>
          <w:color w:val="000000"/>
          <w:sz w:val="21"/>
          <w:szCs w:val="21"/>
        </w:rPr>
        <w:t xml:space="preserve">Посетим территорию Нижегородской ярмарки — самая яркая новогодняя площадка города. </w:t>
      </w:r>
      <w:r w:rsidR="000D2A14" w:rsidRPr="00541378">
        <w:rPr>
          <w:rStyle w:val="a5"/>
          <w:rFonts w:ascii="Arial" w:hAnsi="Arial" w:cs="Arial"/>
          <w:color w:val="000000"/>
          <w:sz w:val="21"/>
          <w:szCs w:val="21"/>
        </w:rPr>
        <w:lastRenderedPageBreak/>
        <w:t xml:space="preserve">Представьте: нарядные павильоны, гирлянды, новогодние игрушки и эффектные инсталляции из живых елей и пихт… Здесь легко поверить в чудо — и увезти с собой не только сувениры, но и ощущение праздника! </w:t>
      </w:r>
      <w:r w:rsidR="000D2A14" w:rsidRPr="00541378">
        <w:rPr>
          <w:rFonts w:ascii="Arial" w:hAnsi="Arial" w:cs="Arial"/>
          <w:color w:val="000000"/>
          <w:sz w:val="21"/>
          <w:szCs w:val="21"/>
        </w:rPr>
        <w:t>Вас ждет знакомство с уникальными архитектурными памятниками, такими как купеческие усадьбы и доходные дома на улицах Рождественская и Нижне-Волжская набережная. Прогулка приведет вас к знаковым площадям и монументам героям национального значения — Кузьме Минину и князю Дмитрию Пожарскому, писателю Максиму Горькому и лётчику-испытателю Валерию Чкалову.</w:t>
      </w:r>
    </w:p>
    <w:p w14:paraId="5F40062A" w14:textId="21B801E5" w:rsidR="009D0F23" w:rsidRPr="00541378" w:rsidRDefault="00F727DF" w:rsidP="00A83B7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</w:pPr>
      <w:r w:rsidRPr="00541378">
        <w:rPr>
          <w:rFonts w:ascii="Arial" w:hAnsi="Arial" w:cs="Arial"/>
          <w:color w:val="000000"/>
          <w:sz w:val="21"/>
          <w:szCs w:val="21"/>
        </w:rPr>
        <w:t>1</w:t>
      </w:r>
      <w:r w:rsidR="009D0F23" w:rsidRPr="00541378">
        <w:rPr>
          <w:rFonts w:ascii="Arial" w:hAnsi="Arial" w:cs="Arial"/>
          <w:color w:val="000000"/>
          <w:sz w:val="21"/>
          <w:szCs w:val="21"/>
        </w:rPr>
        <w:t>1</w:t>
      </w:r>
      <w:r w:rsidRPr="00541378">
        <w:rPr>
          <w:rFonts w:ascii="Arial" w:hAnsi="Arial" w:cs="Arial"/>
          <w:color w:val="000000"/>
          <w:sz w:val="21"/>
          <w:szCs w:val="21"/>
        </w:rPr>
        <w:t>:00-1</w:t>
      </w:r>
      <w:r w:rsidR="009D0F23" w:rsidRPr="00541378">
        <w:rPr>
          <w:rFonts w:ascii="Arial" w:hAnsi="Arial" w:cs="Arial"/>
          <w:color w:val="000000"/>
          <w:sz w:val="21"/>
          <w:szCs w:val="21"/>
        </w:rPr>
        <w:t>2</w:t>
      </w:r>
      <w:r w:rsidRPr="00541378">
        <w:rPr>
          <w:rFonts w:ascii="Arial" w:hAnsi="Arial" w:cs="Arial"/>
          <w:color w:val="000000"/>
          <w:sz w:val="21"/>
          <w:szCs w:val="21"/>
        </w:rPr>
        <w:t>.</w:t>
      </w:r>
      <w:r w:rsidR="009D0F23" w:rsidRPr="00541378">
        <w:rPr>
          <w:rFonts w:ascii="Arial" w:hAnsi="Arial" w:cs="Arial"/>
          <w:color w:val="000000"/>
          <w:sz w:val="21"/>
          <w:szCs w:val="21"/>
        </w:rPr>
        <w:t>0</w:t>
      </w:r>
      <w:r w:rsidRPr="00541378">
        <w:rPr>
          <w:rFonts w:ascii="Arial" w:hAnsi="Arial" w:cs="Arial"/>
          <w:color w:val="000000"/>
          <w:sz w:val="21"/>
          <w:szCs w:val="21"/>
        </w:rPr>
        <w:t>0</w:t>
      </w:r>
      <w:r w:rsidRPr="00541378">
        <w:rPr>
          <w:rStyle w:val="a5"/>
          <w:rFonts w:ascii="Arial" w:hAnsi="Arial" w:cs="Arial"/>
          <w:color w:val="000000"/>
          <w:sz w:val="21"/>
          <w:szCs w:val="21"/>
        </w:rPr>
        <w:t> </w:t>
      </w:r>
      <w:r w:rsidR="006854AE" w:rsidRPr="00541378">
        <w:rPr>
          <w:rStyle w:val="a5"/>
          <w:rFonts w:ascii="Arial" w:hAnsi="Arial" w:cs="Arial"/>
          <w:color w:val="000000"/>
          <w:sz w:val="21"/>
          <w:szCs w:val="21"/>
        </w:rPr>
        <w:t>Пешеходная э</w:t>
      </w:r>
      <w:r w:rsidRPr="00541378">
        <w:rPr>
          <w:rStyle w:val="a5"/>
          <w:rFonts w:ascii="Arial" w:hAnsi="Arial" w:cs="Arial"/>
          <w:color w:val="000000"/>
          <w:sz w:val="21"/>
          <w:szCs w:val="21"/>
        </w:rPr>
        <w:t>кскурсия по Нижегородскому кремлю. </w:t>
      </w:r>
      <w:r w:rsidR="009D0F23" w:rsidRPr="00541378">
        <w:rPr>
          <w:rFonts w:ascii="Arial" w:hAnsi="Arial" w:cs="Arial"/>
          <w:sz w:val="21"/>
          <w:szCs w:val="21"/>
        </w:rPr>
        <w:t>Нижегородский кремль — не просто крепость, а живое сердце города, где каждый камень хранит память веков. На экскурсии вы пройдёте по территории древней цитадели и раскроете тайны её башен: услышите легенды и яркие истории о том, как возводили эти мощные стены и какую роль кремль сыграл в судьбе России.</w:t>
      </w:r>
      <w:r w:rsidR="009D0F23" w:rsidRPr="00541378">
        <w:rPr>
          <w:rFonts w:ascii="Arial" w:hAnsi="Arial" w:cs="Arial"/>
          <w:sz w:val="21"/>
          <w:szCs w:val="21"/>
        </w:rPr>
        <w:br/>
      </w:r>
      <w:r w:rsidR="009D0F23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>На маршруте вы встретите: князя Георгия Всеволодовича и архиепископа Симона — тех, с кого начинался город. Михайло</w:t>
      </w:r>
      <w:r w:rsidR="009D0F23" w:rsidRPr="00541378">
        <w:rPr>
          <w:rStyle w:val="a5"/>
          <w:rFonts w:ascii="Cambria Math" w:hAnsi="Cambria Math" w:cs="Cambria Math"/>
          <w:b w:val="0"/>
          <w:bCs w:val="0"/>
          <w:color w:val="000000"/>
          <w:sz w:val="21"/>
          <w:szCs w:val="21"/>
        </w:rPr>
        <w:t>‑</w:t>
      </w:r>
      <w:r w:rsidR="009D0F23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>Архангельский собор — воплощение древнерусской храмовой архитектуры. Символ народного подвига — памятник Минину и Пожарскому. Дом Советов — голос XX века среди древних построек. Аллею военной техники — память о событиях, которые коснулись всей страны.</w:t>
      </w:r>
    </w:p>
    <w:p w14:paraId="4ACEE1B7" w14:textId="23288440" w:rsidR="00BC6F4F" w:rsidRPr="00541378" w:rsidRDefault="00BC6F4F" w:rsidP="00A83B7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541378">
        <w:rPr>
          <w:rFonts w:ascii="Arial" w:hAnsi="Arial" w:cs="Arial"/>
          <w:color w:val="000000"/>
          <w:sz w:val="21"/>
          <w:szCs w:val="21"/>
        </w:rPr>
        <w:t xml:space="preserve">12.00-13.00 </w:t>
      </w:r>
      <w:r w:rsidRPr="00541378">
        <w:rPr>
          <w:rFonts w:ascii="Arial" w:hAnsi="Arial" w:cs="Arial"/>
          <w:b/>
          <w:bCs/>
          <w:color w:val="000000"/>
          <w:sz w:val="21"/>
          <w:szCs w:val="21"/>
        </w:rPr>
        <w:t>Пешеходная экскурсия до ул. Рождественской</w:t>
      </w:r>
      <w:r w:rsidRPr="00541378">
        <w:rPr>
          <w:rFonts w:ascii="Arial" w:hAnsi="Arial" w:cs="Arial"/>
          <w:color w:val="000000"/>
          <w:sz w:val="21"/>
          <w:szCs w:val="21"/>
        </w:rPr>
        <w:t>. Во время этой прогулки вы окунётесь в атмосферу праздника и узнаете много интересного об истории города. Во время экскурсии мы расскажем вам о достопримечательностях улицы Рождественской, узнаете о жизни известных нижегородцев, которые жили на этой улице, и о том, как они внесли свой вклад в историю города. В этом районе можно увидеть великолепные образцы купеческой архитектуры прошлых веков: банки, церкви и доходные дома. Неподалёку от улицы Рождественской находятся руины квартала «Миллиошка», описанного Максимом Горьким. Это придаёт прогулке особую атмосферу и колорит. На площади народного единства у памятника Кузьме Минину и Дмитрию Пожарскому поговорим о событиях народного ополчения 1612 года.</w:t>
      </w:r>
    </w:p>
    <w:p w14:paraId="66A60BA3" w14:textId="76A89800" w:rsidR="00BC6F4F" w:rsidRPr="00541378" w:rsidRDefault="00BC6F4F" w:rsidP="00A83B7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541378">
        <w:rPr>
          <w:rFonts w:ascii="Arial" w:hAnsi="Arial" w:cs="Arial"/>
          <w:color w:val="000000"/>
          <w:sz w:val="21"/>
          <w:szCs w:val="21"/>
        </w:rPr>
        <w:t>13.30-14.20 </w:t>
      </w:r>
      <w:r w:rsidRPr="00541378">
        <w:rPr>
          <w:rStyle w:val="a5"/>
          <w:rFonts w:ascii="Arial" w:hAnsi="Arial" w:cs="Arial"/>
          <w:color w:val="000000"/>
          <w:sz w:val="21"/>
          <w:szCs w:val="21"/>
        </w:rPr>
        <w:t>Обед в кафе</w:t>
      </w:r>
    </w:p>
    <w:p w14:paraId="015FF4E7" w14:textId="59FBF2D4" w:rsidR="00F727DF" w:rsidRPr="00541378" w:rsidRDefault="00F727DF" w:rsidP="00A83B7D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41378">
        <w:rPr>
          <w:rFonts w:ascii="Arial" w:hAnsi="Arial" w:cs="Arial"/>
          <w:color w:val="000000"/>
          <w:sz w:val="21"/>
          <w:szCs w:val="21"/>
        </w:rPr>
        <w:t>16:00 </w:t>
      </w:r>
      <w:r w:rsidR="003D742D" w:rsidRPr="00541378">
        <w:rPr>
          <w:rStyle w:val="a5"/>
          <w:rFonts w:ascii="Arial" w:hAnsi="Arial" w:cs="Arial"/>
          <w:color w:val="000000"/>
          <w:sz w:val="21"/>
          <w:szCs w:val="21"/>
        </w:rPr>
        <w:t xml:space="preserve">После завершения экскурсионной программы — возвращение в гостиницу. </w:t>
      </w:r>
      <w:r w:rsidR="0098685A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>П</w:t>
      </w:r>
      <w:r w:rsidR="003D742D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>ри желании можно остаться в городе и погрузиться в городскую праздничную атмосферу</w:t>
      </w:r>
      <w:r w:rsidR="0098685A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 xml:space="preserve"> (самостоятельное возвращение в гостиницу)</w:t>
      </w:r>
      <w:r w:rsidR="003D742D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>.</w:t>
      </w:r>
      <w:r w:rsidR="00BC6F4F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 xml:space="preserve"> </w:t>
      </w:r>
      <w:r w:rsidR="0098685A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br/>
      </w:r>
      <w:r w:rsidR="00A83B7D" w:rsidRPr="00541378">
        <w:rPr>
          <w:rStyle w:val="a5"/>
          <w:rFonts w:ascii="Arial" w:hAnsi="Arial" w:cs="Arial"/>
          <w:color w:val="000000"/>
          <w:sz w:val="21"/>
          <w:szCs w:val="21"/>
        </w:rPr>
        <w:t>Идеи для свободного времени после программы:</w:t>
      </w:r>
      <w:r w:rsidR="00A83B7D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 xml:space="preserve"> </w:t>
      </w:r>
      <w:r w:rsidR="00A83B7D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br/>
        <w:t>- Большая Покровская. Пешеходная улица в праздничном убранстве: ёлки, гирлянды, инсталляции, отличные локации для фото.</w:t>
      </w:r>
      <w:r w:rsidR="00A83B7D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br/>
        <w:t>- Усадьба Рукавишниковых. Роскошный купеческий особняк на Верхне</w:t>
      </w:r>
      <w:r w:rsidR="00A83B7D" w:rsidRPr="00541378">
        <w:rPr>
          <w:rStyle w:val="a5"/>
          <w:rFonts w:ascii="Cambria Math" w:hAnsi="Cambria Math" w:cs="Cambria Math"/>
          <w:b w:val="0"/>
          <w:bCs w:val="0"/>
          <w:color w:val="000000"/>
          <w:sz w:val="21"/>
          <w:szCs w:val="21"/>
        </w:rPr>
        <w:t>‑</w:t>
      </w:r>
      <w:r w:rsidR="00A83B7D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>Волжской набережной: богато декорированные залы, история нижегородского купечества, эффектные интерьеры.</w:t>
      </w:r>
      <w:r w:rsidR="00A83B7D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br/>
        <w:t>- «Умная бумага». Арт</w:t>
      </w:r>
      <w:r w:rsidR="00A83B7D" w:rsidRPr="00541378">
        <w:rPr>
          <w:rStyle w:val="a5"/>
          <w:rFonts w:ascii="Cambria Math" w:hAnsi="Cambria Math" w:cs="Cambria Math"/>
          <w:b w:val="0"/>
          <w:bCs w:val="0"/>
          <w:color w:val="000000"/>
          <w:sz w:val="21"/>
          <w:szCs w:val="21"/>
        </w:rPr>
        <w:t>‑</w:t>
      </w:r>
      <w:r w:rsidR="00A83B7D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t>пространство с книжным магазином, кафе и творческой атмосферой — уютный уголок для отдыха.</w:t>
      </w:r>
      <w:r w:rsidR="00A83B7D" w:rsidRPr="00541378">
        <w:rPr>
          <w:rStyle w:val="a5"/>
          <w:rFonts w:ascii="Arial" w:hAnsi="Arial" w:cs="Arial"/>
          <w:b w:val="0"/>
          <w:bCs w:val="0"/>
          <w:color w:val="000000"/>
          <w:sz w:val="21"/>
          <w:szCs w:val="21"/>
        </w:rPr>
        <w:br/>
        <w:t>- Канатная дорога над Волгой. Протяжённость — 3,6 км; самая длинная и высокая в Европе. Панорамные виды на город и реку.</w:t>
      </w:r>
    </w:p>
    <w:p w14:paraId="7B0BDB7F" w14:textId="20997BFE" w:rsidR="00F727DF" w:rsidRPr="00541378" w:rsidRDefault="00F727DF" w:rsidP="00A83B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70C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>4 ДЕНЬ</w:t>
      </w:r>
      <w:r w:rsidR="003F60AB"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 xml:space="preserve"> 07.01.27 -</w:t>
      </w:r>
      <w:r w:rsidR="00A535FA"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 xml:space="preserve"> АРЗАМАС - ДИВЕЕВО</w:t>
      </w:r>
    </w:p>
    <w:p w14:paraId="42E50645" w14:textId="4ED02155" w:rsidR="00D46F2A" w:rsidRPr="00541378" w:rsidRDefault="00D46F2A" w:rsidP="00D46F2A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541378">
        <w:rPr>
          <w:rFonts w:ascii="Arial" w:hAnsi="Arial" w:cs="Arial"/>
          <w:color w:val="000000"/>
          <w:sz w:val="21"/>
          <w:szCs w:val="21"/>
        </w:rPr>
        <w:t>07:30-08:30 </w:t>
      </w:r>
      <w:r w:rsidRPr="00541378">
        <w:rPr>
          <w:rStyle w:val="a5"/>
          <w:rFonts w:ascii="Arial" w:hAnsi="Arial" w:cs="Arial"/>
          <w:color w:val="000000"/>
          <w:sz w:val="21"/>
          <w:szCs w:val="21"/>
        </w:rPr>
        <w:t>Завтрак в отеле (шведский стол)</w:t>
      </w:r>
    </w:p>
    <w:p w14:paraId="26D09812" w14:textId="34613D7A" w:rsidR="00415E87" w:rsidRPr="00541378" w:rsidRDefault="00A009B9" w:rsidP="00955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541378">
        <w:rPr>
          <w:rFonts w:ascii="Arial" w:hAnsi="Arial" w:cs="Arial"/>
          <w:b/>
          <w:sz w:val="21"/>
          <w:szCs w:val="21"/>
        </w:rPr>
        <w:t xml:space="preserve">08.30 </w:t>
      </w:r>
      <w:r w:rsidR="00A342DE" w:rsidRPr="00541378">
        <w:rPr>
          <w:rFonts w:ascii="Arial" w:hAnsi="Arial" w:cs="Arial"/>
          <w:b/>
          <w:sz w:val="21"/>
          <w:szCs w:val="21"/>
        </w:rPr>
        <w:t xml:space="preserve">Отправление в Арзамас. </w:t>
      </w:r>
      <w:r w:rsidR="00A342DE" w:rsidRPr="00541378">
        <w:rPr>
          <w:rFonts w:ascii="Arial" w:hAnsi="Arial" w:cs="Arial"/>
          <w:bCs/>
          <w:sz w:val="21"/>
          <w:szCs w:val="21"/>
        </w:rPr>
        <w:t>Этот древний город в Нижегородской области, словно жемчужинами усыпанный памятниками старины и народного зодчества, считается одним из центров православия в России.</w:t>
      </w:r>
      <w:r w:rsidR="00A342DE" w:rsidRPr="00541378">
        <w:rPr>
          <w:rFonts w:ascii="Arial" w:hAnsi="Arial" w:cs="Arial"/>
          <w:bCs/>
          <w:sz w:val="21"/>
          <w:szCs w:val="21"/>
        </w:rPr>
        <w:br/>
      </w:r>
      <w:r w:rsidR="00A342DE" w:rsidRPr="00541378">
        <w:rPr>
          <w:rFonts w:ascii="Arial" w:hAnsi="Arial" w:cs="Arial"/>
          <w:b/>
          <w:sz w:val="21"/>
          <w:szCs w:val="21"/>
        </w:rPr>
        <w:t>10.30 Остановка в Арзамасе</w:t>
      </w:r>
      <w:r w:rsidR="0095585E" w:rsidRPr="00541378">
        <w:rPr>
          <w:rFonts w:ascii="Arial" w:hAnsi="Arial" w:cs="Arial"/>
          <w:b/>
          <w:sz w:val="21"/>
          <w:szCs w:val="21"/>
        </w:rPr>
        <w:t xml:space="preserve"> </w:t>
      </w:r>
      <w:r w:rsidR="00A342DE" w:rsidRPr="00541378">
        <w:rPr>
          <w:rFonts w:ascii="Arial" w:hAnsi="Arial" w:cs="Arial"/>
          <w:b/>
          <w:sz w:val="21"/>
          <w:szCs w:val="21"/>
        </w:rPr>
        <w:t>(встреча с гидом). Обзорная экскурсия</w:t>
      </w:r>
      <w:r w:rsidR="0095585E" w:rsidRPr="00541378">
        <w:rPr>
          <w:rFonts w:ascii="Arial" w:hAnsi="Arial" w:cs="Arial"/>
          <w:b/>
          <w:sz w:val="21"/>
          <w:szCs w:val="21"/>
        </w:rPr>
        <w:t>:</w:t>
      </w:r>
      <w:r w:rsidR="0095585E" w:rsidRPr="00541378">
        <w:rPr>
          <w:rFonts w:ascii="Arial" w:hAnsi="Arial" w:cs="Arial"/>
          <w:bCs/>
          <w:sz w:val="21"/>
          <w:szCs w:val="21"/>
        </w:rPr>
        <w:br/>
        <w:t xml:space="preserve">- Прогулка по Соборной площади - сердца Арзамаса с уникальной Ратушей XVIII века и Никольским монастырем. </w:t>
      </w:r>
      <w:r w:rsidR="0095585E" w:rsidRPr="00541378">
        <w:rPr>
          <w:rFonts w:ascii="Arial" w:hAnsi="Arial" w:cs="Arial"/>
          <w:bCs/>
          <w:sz w:val="21"/>
          <w:szCs w:val="21"/>
        </w:rPr>
        <w:br/>
        <w:t>- Воскресенский кафедральный собор  — символ победы над Наполеоном, главное украшение города, построенное по образу и подобию Исаакиевского собора в Санкт-Петербурге.</w:t>
      </w:r>
      <w:r w:rsidR="00415E87" w:rsidRPr="00541378">
        <w:rPr>
          <w:rFonts w:ascii="Arial" w:hAnsi="Arial" w:cs="Arial"/>
          <w:bCs/>
          <w:sz w:val="21"/>
          <w:szCs w:val="21"/>
        </w:rPr>
        <w:t xml:space="preserve"> В</w:t>
      </w:r>
      <w:r w:rsidR="0095585E" w:rsidRPr="00541378">
        <w:rPr>
          <w:rFonts w:ascii="Arial" w:hAnsi="Arial" w:cs="Arial"/>
          <w:bCs/>
          <w:sz w:val="21"/>
          <w:szCs w:val="21"/>
        </w:rPr>
        <w:t xml:space="preserve">озможность приложиться к Животворящему кресту. </w:t>
      </w:r>
      <w:r w:rsidR="0095585E" w:rsidRPr="00541378">
        <w:rPr>
          <w:rFonts w:ascii="Arial" w:hAnsi="Arial" w:cs="Arial"/>
          <w:bCs/>
          <w:sz w:val="21"/>
          <w:szCs w:val="21"/>
        </w:rPr>
        <w:br/>
        <w:t>- Никольский женский монастырь — здесь находится чудотворная икона «Избавление от бед</w:t>
      </w:r>
      <w:r w:rsidR="00415E87" w:rsidRPr="00541378">
        <w:rPr>
          <w:rFonts w:ascii="Arial" w:hAnsi="Arial" w:cs="Arial"/>
          <w:bCs/>
          <w:sz w:val="21"/>
          <w:szCs w:val="21"/>
        </w:rPr>
        <w:t xml:space="preserve"> страждущих</w:t>
      </w:r>
      <w:r w:rsidR="0095585E" w:rsidRPr="00541378">
        <w:rPr>
          <w:rFonts w:ascii="Arial" w:hAnsi="Arial" w:cs="Arial"/>
          <w:bCs/>
          <w:sz w:val="21"/>
          <w:szCs w:val="21"/>
        </w:rPr>
        <w:t>».</w:t>
      </w:r>
      <w:r w:rsidR="00415E87" w:rsidRPr="00541378">
        <w:rPr>
          <w:rFonts w:ascii="Arial" w:hAnsi="Arial" w:cs="Arial"/>
          <w:bCs/>
          <w:sz w:val="21"/>
          <w:szCs w:val="21"/>
        </w:rPr>
        <w:br/>
        <w:t>- Если останется время — заглянем в Спасо</w:t>
      </w:r>
      <w:r w:rsidR="00415E87" w:rsidRPr="00541378">
        <w:rPr>
          <w:rFonts w:ascii="Cambria Math" w:hAnsi="Cambria Math" w:cs="Cambria Math"/>
          <w:bCs/>
          <w:sz w:val="21"/>
          <w:szCs w:val="21"/>
        </w:rPr>
        <w:t>‑</w:t>
      </w:r>
      <w:r w:rsidR="00415E87" w:rsidRPr="00541378">
        <w:rPr>
          <w:rFonts w:ascii="Arial" w:hAnsi="Arial" w:cs="Arial"/>
          <w:bCs/>
          <w:sz w:val="21"/>
          <w:szCs w:val="21"/>
        </w:rPr>
        <w:t>Преображенский мужской монастырь, и увидим почитаемую икону „Спас Нерукотворный“</w:t>
      </w:r>
      <w:r w:rsidR="008649FA" w:rsidRPr="00541378">
        <w:rPr>
          <w:rFonts w:ascii="Arial" w:hAnsi="Arial" w:cs="Arial"/>
          <w:bCs/>
          <w:sz w:val="21"/>
          <w:szCs w:val="21"/>
        </w:rPr>
        <w:br/>
        <w:t>- Прогуляемся по уникальному Гостиному ряду: старинная торговая улица интересно обыграна на рельефе. Увидим два знаковых памятника: единственный в стране монумент художнику Василию Перову и памятник патриарху Сергию Страгородскому, который родился в Арзамасе</w:t>
      </w:r>
    </w:p>
    <w:p w14:paraId="51A2A9BB" w14:textId="3E68F7E1" w:rsidR="0095585E" w:rsidRPr="00541378" w:rsidRDefault="005112DB" w:rsidP="009558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С</w:t>
      </w:r>
      <w:r w:rsidR="00BE3C73" w:rsidRPr="00541378">
        <w:rPr>
          <w:rFonts w:ascii="Arial" w:hAnsi="Arial" w:cs="Arial"/>
          <w:bCs/>
          <w:sz w:val="21"/>
          <w:szCs w:val="21"/>
        </w:rPr>
        <w:t>амостоятельн</w:t>
      </w:r>
      <w:r>
        <w:rPr>
          <w:rFonts w:ascii="Arial" w:hAnsi="Arial" w:cs="Arial"/>
          <w:bCs/>
          <w:sz w:val="21"/>
          <w:szCs w:val="21"/>
        </w:rPr>
        <w:t>ый</w:t>
      </w:r>
      <w:r w:rsidR="00BE3C73" w:rsidRPr="00541378">
        <w:rPr>
          <w:rFonts w:ascii="Arial" w:hAnsi="Arial" w:cs="Arial"/>
          <w:bCs/>
          <w:sz w:val="21"/>
          <w:szCs w:val="21"/>
        </w:rPr>
        <w:t xml:space="preserve"> обед.</w:t>
      </w:r>
    </w:p>
    <w:p w14:paraId="1C2583FF" w14:textId="5BFA423C" w:rsidR="005A512C" w:rsidRPr="00541378" w:rsidRDefault="0095585E" w:rsidP="005A51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541378">
        <w:rPr>
          <w:rFonts w:ascii="Arial" w:hAnsi="Arial" w:cs="Arial"/>
          <w:b/>
          <w:sz w:val="21"/>
          <w:szCs w:val="21"/>
        </w:rPr>
        <w:t>13.00-14.00 Переезд в Дивеево</w:t>
      </w:r>
      <w:r w:rsidRPr="00541378">
        <w:rPr>
          <w:rFonts w:ascii="Arial" w:hAnsi="Arial" w:cs="Arial"/>
          <w:b/>
          <w:sz w:val="21"/>
          <w:szCs w:val="21"/>
        </w:rPr>
        <w:br/>
      </w:r>
      <w:r w:rsidR="005A512C" w:rsidRPr="00541378">
        <w:rPr>
          <w:rFonts w:ascii="Arial" w:hAnsi="Arial" w:cs="Arial"/>
          <w:b/>
          <w:sz w:val="21"/>
          <w:szCs w:val="21"/>
        </w:rPr>
        <w:t xml:space="preserve">14.00 Прибытие в Дивеево. </w:t>
      </w:r>
      <w:r w:rsidR="005A512C" w:rsidRPr="00541378">
        <w:rPr>
          <w:rFonts w:ascii="Arial" w:hAnsi="Arial" w:cs="Arial"/>
          <w:bCs/>
          <w:sz w:val="21"/>
          <w:szCs w:val="21"/>
        </w:rPr>
        <w:t xml:space="preserve">Посещение Свято-Троицкого Серафимо-Дивеевского женского монастыря. Вы пройдете по территории Дивеевского монастыря, ознакомитесь с его историей и обычаями в монастыре. Затем вы посетите Троицкий собор, где хранятся мощи преподобного Серафима Саровского, и Преображенский собор. В храмах можно будет приложиться к святым мощам, поставить свечи. </w:t>
      </w:r>
      <w:r w:rsidR="005A512C" w:rsidRPr="00541378">
        <w:rPr>
          <w:rFonts w:ascii="Arial" w:hAnsi="Arial" w:cs="Arial"/>
          <w:bCs/>
          <w:sz w:val="21"/>
          <w:szCs w:val="21"/>
        </w:rPr>
        <w:br/>
      </w:r>
      <w:r w:rsidR="005A512C" w:rsidRPr="00541378">
        <w:rPr>
          <w:rFonts w:ascii="Arial" w:hAnsi="Arial" w:cs="Arial"/>
          <w:b/>
          <w:sz w:val="21"/>
          <w:szCs w:val="21"/>
        </w:rPr>
        <w:t>Свободное время</w:t>
      </w:r>
      <w:r w:rsidR="005A512C" w:rsidRPr="00541378">
        <w:rPr>
          <w:rFonts w:ascii="Arial" w:hAnsi="Arial" w:cs="Arial"/>
          <w:bCs/>
          <w:sz w:val="21"/>
          <w:szCs w:val="21"/>
        </w:rPr>
        <w:t xml:space="preserve"> для подачи записок и треб. Можно будет приобрести свечи, иконы, книги, сухарики Святого Серафима. В трапезных на территории монастыря можно купить монастырские пироги, хлеб, блины.</w:t>
      </w:r>
      <w:r w:rsidR="005A512C" w:rsidRPr="00541378">
        <w:rPr>
          <w:rFonts w:ascii="Arial" w:hAnsi="Arial" w:cs="Arial"/>
          <w:bCs/>
          <w:sz w:val="21"/>
          <w:szCs w:val="21"/>
        </w:rPr>
        <w:br/>
      </w:r>
      <w:r w:rsidR="005A512C" w:rsidRPr="00541378">
        <w:rPr>
          <w:rFonts w:ascii="Arial" w:hAnsi="Arial" w:cs="Arial"/>
          <w:b/>
          <w:sz w:val="21"/>
          <w:szCs w:val="21"/>
        </w:rPr>
        <w:t xml:space="preserve">Прохождение по Святой Канавке Богородицы. </w:t>
      </w:r>
      <w:r w:rsidR="005A512C" w:rsidRPr="00541378">
        <w:rPr>
          <w:rFonts w:ascii="Arial" w:hAnsi="Arial" w:cs="Arial"/>
          <w:bCs/>
          <w:sz w:val="21"/>
          <w:szCs w:val="21"/>
        </w:rPr>
        <w:t>Ч</w:t>
      </w:r>
      <w:r w:rsidR="005A512C" w:rsidRPr="00541378">
        <w:rPr>
          <w:rFonts w:ascii="Arial" w:hAnsi="Arial" w:cs="Arial"/>
          <w:color w:val="000000"/>
          <w:sz w:val="21"/>
          <w:szCs w:val="21"/>
          <w:shd w:val="clear" w:color="auto" w:fill="FFFFFF"/>
        </w:rPr>
        <w:t>тение молитвы Богородице «Богородице Дево, радуйся, Благодатная Марие, Господь с Тобою; благословенна ты в женах и благословен плод чрева твоего, яко Спаса родила еси душ наших».</w:t>
      </w:r>
      <w:r w:rsidR="005A512C" w:rsidRPr="00541378">
        <w:rPr>
          <w:rFonts w:ascii="Arial" w:hAnsi="Arial" w:cs="Arial"/>
          <w:color w:val="000000"/>
          <w:sz w:val="21"/>
          <w:szCs w:val="21"/>
        </w:rPr>
        <w:br/>
      </w:r>
      <w:r w:rsidR="005A512C" w:rsidRPr="00541378"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Про Канавку завещал </w:t>
      </w:r>
      <w:r w:rsidR="005A512C" w:rsidRPr="00541378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батюшка Серафим Саровский:</w:t>
      </w:r>
      <w:r w:rsidR="005A512C" w:rsidRPr="00541378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</w:rPr>
        <w:t xml:space="preserve"> «Когда век-то кончится, сначала станет антихрист с храмов кресты снимать да монастыри разорять, и все монастыри разорит! А к вашему-то </w:t>
      </w:r>
      <w:r w:rsidR="005A512C" w:rsidRPr="00541378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</w:rPr>
        <w:lastRenderedPageBreak/>
        <w:t>подойдет, а Канавка-то и станет от земли до неба, ему и нельзя к вам взойти-то, нигде не допустит Канавка, так прочь и уйдет. Кто Канавку эту с молитвой пройдет, да полтораста «Богородиц» прочтет, тому всё тут: и Афон, и Иерусалим, и Киев».</w:t>
      </w:r>
    </w:p>
    <w:p w14:paraId="6470A658" w14:textId="763FA4CC" w:rsidR="00D46F2A" w:rsidRPr="00541378" w:rsidRDefault="005A512C" w:rsidP="005A51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541378">
        <w:rPr>
          <w:rFonts w:ascii="Arial" w:hAnsi="Arial" w:cs="Arial"/>
          <w:b/>
          <w:sz w:val="21"/>
          <w:szCs w:val="21"/>
        </w:rPr>
        <w:t xml:space="preserve">После этого вас ждет поездка на источник (Казанский или матушки Александры), </w:t>
      </w:r>
      <w:r w:rsidRPr="00541378">
        <w:rPr>
          <w:rFonts w:ascii="Arial" w:hAnsi="Arial" w:cs="Arial"/>
          <w:bCs/>
          <w:sz w:val="21"/>
          <w:szCs w:val="21"/>
        </w:rPr>
        <w:t>набор святой воды, купание в источнике (по желанию). Для купания необходима х/б сорочка (женщинам), рубашка (мужчинам).</w:t>
      </w:r>
      <w:r w:rsidRPr="00541378">
        <w:rPr>
          <w:rFonts w:ascii="Arial" w:hAnsi="Arial" w:cs="Arial"/>
          <w:bCs/>
          <w:sz w:val="21"/>
          <w:szCs w:val="21"/>
        </w:rPr>
        <w:br/>
        <w:t>Источники известны своими чудесами, душевными и физическими исцелениями по молитвам святых, которым посвящены. Желающие смогут совершить омовение и набрать воды. В зависимости от состояния дорог и санитарных требований монастыря вам могут быть предложены разные источники. Они имеют температуру около 5 градусов круглогодично. Для купания необходима х/б сорочка (женщинам), рубашка (мужчинам).</w:t>
      </w:r>
      <w:r w:rsidRPr="00541378">
        <w:rPr>
          <w:rFonts w:ascii="Arial" w:hAnsi="Arial" w:cs="Arial"/>
          <w:bCs/>
          <w:sz w:val="21"/>
          <w:szCs w:val="21"/>
        </w:rPr>
        <w:br/>
        <w:t>*Тару для воды, мужскую и женскую одежду для окунания можно приобрести рядом с зоной источников.</w:t>
      </w:r>
    </w:p>
    <w:p w14:paraId="02A20EF0" w14:textId="1EAD7A9B" w:rsidR="003F60AB" w:rsidRPr="00541378" w:rsidRDefault="003F60AB" w:rsidP="005A51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541378">
        <w:rPr>
          <w:rFonts w:ascii="Arial" w:hAnsi="Arial" w:cs="Arial"/>
          <w:b/>
          <w:sz w:val="21"/>
          <w:szCs w:val="21"/>
        </w:rPr>
        <w:t>Отправление в Пермь</w:t>
      </w:r>
    </w:p>
    <w:p w14:paraId="62C68DED" w14:textId="46973586" w:rsidR="003F60AB" w:rsidRPr="00541378" w:rsidRDefault="00A66FAF" w:rsidP="003F60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70C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>5</w:t>
      </w:r>
      <w:r w:rsidR="003F60AB"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 xml:space="preserve"> ДЕНЬ 08.01.27 </w:t>
      </w:r>
      <w:r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>–</w:t>
      </w:r>
      <w:r w:rsidR="003F60AB"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 xml:space="preserve"> </w:t>
      </w:r>
      <w:r w:rsidRPr="00541378">
        <w:rPr>
          <w:rFonts w:ascii="Arial" w:hAnsi="Arial" w:cs="Arial"/>
          <w:b/>
          <w:bCs/>
          <w:color w:val="FFFFFF" w:themeColor="background1"/>
          <w:sz w:val="21"/>
          <w:szCs w:val="21"/>
        </w:rPr>
        <w:t>Прибытие в Пермь</w:t>
      </w:r>
    </w:p>
    <w:p w14:paraId="51E45C2D" w14:textId="355FE15D" w:rsidR="003F60AB" w:rsidRPr="00541378" w:rsidRDefault="003F60AB" w:rsidP="005A51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541378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10:00-11:00</w:t>
      </w:r>
      <w:r w:rsidRPr="00541378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541378">
        <w:rPr>
          <w:rStyle w:val="a5"/>
          <w:rFonts w:ascii="Arial" w:hAnsi="Arial" w:cs="Arial"/>
          <w:color w:val="000000"/>
          <w:sz w:val="21"/>
          <w:szCs w:val="21"/>
          <w:shd w:val="clear" w:color="auto" w:fill="FFFFFF"/>
        </w:rPr>
        <w:t>Ориентировочное время возвращения в Пермь</w:t>
      </w:r>
    </w:p>
    <w:p w14:paraId="33C5D6F3" w14:textId="47D3E6C4" w:rsidR="003F60AB" w:rsidRPr="00541378" w:rsidRDefault="003F60AB" w:rsidP="00A83B7D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2748D9C7" w14:textId="77777777" w:rsidR="003F60AB" w:rsidRPr="00541378" w:rsidRDefault="003F60AB" w:rsidP="00A83B7D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169923C5" w14:textId="3B3678D2" w:rsidR="00213FEA" w:rsidRPr="00541378" w:rsidRDefault="00213FEA" w:rsidP="00A83B7D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541378">
        <w:rPr>
          <w:rFonts w:ascii="Arial" w:hAnsi="Arial" w:cs="Arial"/>
          <w:b/>
          <w:sz w:val="21"/>
          <w:szCs w:val="21"/>
        </w:rPr>
        <w:t>Стоимость тура:</w:t>
      </w:r>
    </w:p>
    <w:p w14:paraId="0BFE040D" w14:textId="77777777" w:rsidR="00213FEA" w:rsidRPr="00541378" w:rsidRDefault="00213FEA" w:rsidP="00A83B7D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tbl>
      <w:tblPr>
        <w:tblW w:w="10202" w:type="dxa"/>
        <w:tblCellSpacing w:w="1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2360"/>
        <w:gridCol w:w="2341"/>
        <w:gridCol w:w="2484"/>
      </w:tblGrid>
      <w:tr w:rsidR="00ED33FB" w:rsidRPr="00541378" w14:paraId="68DD0B35" w14:textId="4B2372C1" w:rsidTr="00A83B7D">
        <w:trPr>
          <w:trHeight w:val="495"/>
          <w:tblCellSpacing w:w="15" w:type="dxa"/>
        </w:trPr>
        <w:tc>
          <w:tcPr>
            <w:tcW w:w="2972" w:type="dxa"/>
            <w:shd w:val="clear" w:color="auto" w:fill="auto"/>
            <w:vAlign w:val="center"/>
            <w:hideMark/>
          </w:tcPr>
          <w:p w14:paraId="2AEE2524" w14:textId="77777777" w:rsidR="00ED33FB" w:rsidRPr="00541378" w:rsidRDefault="00ED33FB" w:rsidP="00A83B7D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378">
              <w:rPr>
                <w:rStyle w:val="a5"/>
                <w:rFonts w:ascii="Arial" w:hAnsi="Arial" w:cs="Arial"/>
                <w:sz w:val="21"/>
                <w:szCs w:val="21"/>
              </w:rPr>
              <w:t>Даты тура</w:t>
            </w:r>
          </w:p>
        </w:tc>
        <w:tc>
          <w:tcPr>
            <w:tcW w:w="2330" w:type="dxa"/>
            <w:shd w:val="clear" w:color="auto" w:fill="auto"/>
            <w:vAlign w:val="center"/>
            <w:hideMark/>
          </w:tcPr>
          <w:p w14:paraId="0D139552" w14:textId="77777777" w:rsidR="00ED33FB" w:rsidRPr="00541378" w:rsidRDefault="00ED33FB" w:rsidP="00A83B7D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378">
              <w:rPr>
                <w:rStyle w:val="a5"/>
                <w:rFonts w:ascii="Arial" w:hAnsi="Arial" w:cs="Arial"/>
                <w:sz w:val="21"/>
                <w:szCs w:val="21"/>
              </w:rPr>
              <w:t>Отель</w:t>
            </w: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435429F4" w14:textId="10BCD778" w:rsidR="00ED33FB" w:rsidRPr="00541378" w:rsidRDefault="00ED33FB" w:rsidP="00A83B7D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378">
              <w:rPr>
                <w:rStyle w:val="a5"/>
                <w:rFonts w:ascii="Arial" w:hAnsi="Arial" w:cs="Arial"/>
                <w:sz w:val="21"/>
                <w:szCs w:val="21"/>
              </w:rPr>
              <w:t xml:space="preserve">1-но местный </w:t>
            </w:r>
            <w:r w:rsidRPr="00541378">
              <w:rPr>
                <w:rStyle w:val="a5"/>
                <w:rFonts w:ascii="Arial" w:hAnsi="Arial" w:cs="Arial"/>
                <w:sz w:val="21"/>
                <w:szCs w:val="21"/>
              </w:rPr>
              <w:br/>
              <w:t>номер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14:paraId="0EDA5434" w14:textId="42648E21" w:rsidR="00ED33FB" w:rsidRPr="00541378" w:rsidRDefault="00ED33FB" w:rsidP="00A83B7D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41378">
              <w:rPr>
                <w:rStyle w:val="a5"/>
                <w:rFonts w:ascii="Arial" w:hAnsi="Arial" w:cs="Arial"/>
                <w:sz w:val="21"/>
                <w:szCs w:val="21"/>
              </w:rPr>
              <w:t xml:space="preserve">2х, 3-х местный </w:t>
            </w:r>
            <w:r w:rsidRPr="00541378">
              <w:rPr>
                <w:rStyle w:val="a5"/>
                <w:rFonts w:ascii="Arial" w:hAnsi="Arial" w:cs="Arial"/>
                <w:sz w:val="21"/>
                <w:szCs w:val="21"/>
              </w:rPr>
              <w:br/>
              <w:t>номер</w:t>
            </w:r>
          </w:p>
        </w:tc>
      </w:tr>
      <w:tr w:rsidR="00ED33FB" w:rsidRPr="00541378" w14:paraId="28297A99" w14:textId="63863998" w:rsidTr="00A83B7D">
        <w:trPr>
          <w:trHeight w:val="278"/>
          <w:tblCellSpacing w:w="15" w:type="dxa"/>
        </w:trPr>
        <w:tc>
          <w:tcPr>
            <w:tcW w:w="2972" w:type="dxa"/>
            <w:vAlign w:val="center"/>
            <w:hideMark/>
          </w:tcPr>
          <w:p w14:paraId="182C3217" w14:textId="633752C2" w:rsidR="00ED33FB" w:rsidRPr="00541378" w:rsidRDefault="001C689B" w:rsidP="00A83B7D">
            <w:pPr>
              <w:pStyle w:val="a6"/>
              <w:spacing w:before="0" w:beforeAutospacing="0" w:after="0" w:afterAutospacing="0"/>
              <w:jc w:val="center"/>
              <w:rPr>
                <w:rStyle w:val="datetour"/>
                <w:rFonts w:ascii="Arial" w:hAnsi="Arial" w:cs="Arial"/>
                <w:sz w:val="21"/>
                <w:szCs w:val="21"/>
              </w:rPr>
            </w:pPr>
            <w:r w:rsidRPr="00541378">
              <w:rPr>
                <w:rStyle w:val="datetour"/>
                <w:rFonts w:ascii="Arial" w:hAnsi="Arial" w:cs="Arial"/>
                <w:sz w:val="21"/>
                <w:szCs w:val="21"/>
              </w:rPr>
              <w:t>04</w:t>
            </w:r>
            <w:r w:rsidR="00ED33FB" w:rsidRPr="00541378">
              <w:rPr>
                <w:rStyle w:val="datetour"/>
                <w:rFonts w:ascii="Arial" w:hAnsi="Arial" w:cs="Arial"/>
                <w:sz w:val="21"/>
                <w:szCs w:val="21"/>
              </w:rPr>
              <w:t>.</w:t>
            </w:r>
            <w:r w:rsidRPr="00541378">
              <w:rPr>
                <w:rStyle w:val="datetour"/>
                <w:rFonts w:ascii="Arial" w:hAnsi="Arial" w:cs="Arial"/>
                <w:sz w:val="21"/>
                <w:szCs w:val="21"/>
              </w:rPr>
              <w:t>01</w:t>
            </w:r>
            <w:r w:rsidR="00ED33FB" w:rsidRPr="00541378">
              <w:rPr>
                <w:rStyle w:val="datetour"/>
                <w:rFonts w:ascii="Arial" w:hAnsi="Arial" w:cs="Arial"/>
                <w:sz w:val="21"/>
                <w:szCs w:val="21"/>
              </w:rPr>
              <w:t>.202</w:t>
            </w:r>
            <w:r w:rsidRPr="00541378">
              <w:rPr>
                <w:rStyle w:val="datetour"/>
                <w:rFonts w:ascii="Arial" w:hAnsi="Arial" w:cs="Arial"/>
                <w:sz w:val="21"/>
                <w:szCs w:val="21"/>
              </w:rPr>
              <w:t>7</w:t>
            </w:r>
            <w:r w:rsidR="00ED33FB" w:rsidRPr="00541378">
              <w:rPr>
                <w:rStyle w:val="datetour"/>
                <w:rFonts w:ascii="Arial" w:hAnsi="Arial" w:cs="Arial"/>
                <w:sz w:val="21"/>
                <w:szCs w:val="21"/>
              </w:rPr>
              <w:t xml:space="preserve"> - 0</w:t>
            </w:r>
            <w:r w:rsidRPr="00541378">
              <w:rPr>
                <w:rStyle w:val="datetour"/>
                <w:rFonts w:ascii="Arial" w:hAnsi="Arial" w:cs="Arial"/>
                <w:sz w:val="21"/>
                <w:szCs w:val="21"/>
              </w:rPr>
              <w:t>8</w:t>
            </w:r>
            <w:r w:rsidR="00ED33FB" w:rsidRPr="00541378">
              <w:rPr>
                <w:rStyle w:val="datetour"/>
                <w:rFonts w:ascii="Arial" w:hAnsi="Arial" w:cs="Arial"/>
                <w:sz w:val="21"/>
                <w:szCs w:val="21"/>
              </w:rPr>
              <w:t>.</w:t>
            </w:r>
            <w:r w:rsidRPr="00541378">
              <w:rPr>
                <w:rStyle w:val="datetour"/>
                <w:rFonts w:ascii="Arial" w:hAnsi="Arial" w:cs="Arial"/>
                <w:sz w:val="21"/>
                <w:szCs w:val="21"/>
              </w:rPr>
              <w:t>0</w:t>
            </w:r>
            <w:r w:rsidR="00ED33FB" w:rsidRPr="00541378">
              <w:rPr>
                <w:rStyle w:val="datetour"/>
                <w:rFonts w:ascii="Arial" w:hAnsi="Arial" w:cs="Arial"/>
                <w:sz w:val="21"/>
                <w:szCs w:val="21"/>
              </w:rPr>
              <w:t>1.202</w:t>
            </w:r>
            <w:r w:rsidRPr="00541378">
              <w:rPr>
                <w:rStyle w:val="datetour"/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2330" w:type="dxa"/>
            <w:vAlign w:val="center"/>
            <w:hideMark/>
          </w:tcPr>
          <w:p w14:paraId="728A4FCA" w14:textId="77777777" w:rsidR="00ED33FB" w:rsidRPr="00541378" w:rsidRDefault="00ED33FB" w:rsidP="00A83B7D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541378">
              <w:rPr>
                <w:rStyle w:val="a5"/>
                <w:rFonts w:ascii="Arial" w:hAnsi="Arial" w:cs="Arial"/>
                <w:b w:val="0"/>
                <w:bCs w:val="0"/>
                <w:sz w:val="21"/>
                <w:szCs w:val="21"/>
              </w:rPr>
              <w:t>Профсоюзная</w:t>
            </w:r>
          </w:p>
        </w:tc>
        <w:tc>
          <w:tcPr>
            <w:tcW w:w="2311" w:type="dxa"/>
            <w:vAlign w:val="center"/>
            <w:hideMark/>
          </w:tcPr>
          <w:p w14:paraId="3F24001E" w14:textId="3C8042EB" w:rsidR="00ED33FB" w:rsidRPr="00541378" w:rsidRDefault="001C689B" w:rsidP="00A83B7D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541378">
              <w:rPr>
                <w:rStyle w:val="a5"/>
                <w:rFonts w:ascii="Arial" w:hAnsi="Arial" w:cs="Arial"/>
                <w:b w:val="0"/>
                <w:bCs w:val="0"/>
                <w:sz w:val="21"/>
                <w:szCs w:val="21"/>
              </w:rPr>
              <w:t>28</w:t>
            </w:r>
            <w:r w:rsidR="00ED33FB" w:rsidRPr="00541378">
              <w:rPr>
                <w:rStyle w:val="a5"/>
                <w:rFonts w:ascii="Arial" w:hAnsi="Arial" w:cs="Arial"/>
                <w:b w:val="0"/>
                <w:bCs w:val="0"/>
                <w:sz w:val="21"/>
                <w:szCs w:val="21"/>
              </w:rPr>
              <w:t>900</w:t>
            </w:r>
          </w:p>
        </w:tc>
        <w:tc>
          <w:tcPr>
            <w:tcW w:w="2439" w:type="dxa"/>
            <w:vAlign w:val="center"/>
            <w:hideMark/>
          </w:tcPr>
          <w:p w14:paraId="63254734" w14:textId="64DC7161" w:rsidR="00ED33FB" w:rsidRPr="00541378" w:rsidRDefault="001C689B" w:rsidP="00A83B7D">
            <w:pPr>
              <w:spacing w:after="0" w:line="240" w:lineRule="auto"/>
              <w:jc w:val="center"/>
              <w:rPr>
                <w:rStyle w:val="a5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541378">
              <w:rPr>
                <w:rStyle w:val="a5"/>
                <w:rFonts w:ascii="Arial" w:hAnsi="Arial" w:cs="Arial"/>
                <w:b w:val="0"/>
                <w:bCs w:val="0"/>
                <w:sz w:val="21"/>
                <w:szCs w:val="21"/>
              </w:rPr>
              <w:t>25</w:t>
            </w:r>
            <w:r w:rsidR="00507624" w:rsidRPr="00541378">
              <w:rPr>
                <w:rStyle w:val="a5"/>
                <w:rFonts w:ascii="Arial" w:hAnsi="Arial" w:cs="Arial"/>
                <w:b w:val="0"/>
                <w:bCs w:val="0"/>
                <w:sz w:val="21"/>
                <w:szCs w:val="21"/>
              </w:rPr>
              <w:t>9</w:t>
            </w:r>
            <w:r w:rsidR="00ED33FB" w:rsidRPr="00541378">
              <w:rPr>
                <w:rStyle w:val="a5"/>
                <w:rFonts w:ascii="Arial" w:hAnsi="Arial" w:cs="Arial"/>
                <w:b w:val="0"/>
                <w:bCs w:val="0"/>
                <w:sz w:val="21"/>
                <w:szCs w:val="21"/>
              </w:rPr>
              <w:t>00</w:t>
            </w:r>
          </w:p>
        </w:tc>
      </w:tr>
    </w:tbl>
    <w:tbl>
      <w:tblPr>
        <w:tblStyle w:val="ab"/>
        <w:tblW w:w="1091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3F1776" w:rsidRPr="00541378" w14:paraId="37A0EFA8" w14:textId="77777777" w:rsidTr="005C6265">
        <w:tc>
          <w:tcPr>
            <w:tcW w:w="10915" w:type="dxa"/>
          </w:tcPr>
          <w:p w14:paraId="6F414FD7" w14:textId="77777777" w:rsidR="003F1776" w:rsidRPr="00541378" w:rsidRDefault="003F1776" w:rsidP="00A83B7D">
            <w:pPr>
              <w:ind w:hanging="9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3F1776" w:rsidRPr="00541378" w14:paraId="67CE7E6E" w14:textId="77777777" w:rsidTr="005C6265">
        <w:tc>
          <w:tcPr>
            <w:tcW w:w="10915" w:type="dxa"/>
            <w:shd w:val="clear" w:color="auto" w:fill="0070C0"/>
            <w:vAlign w:val="center"/>
          </w:tcPr>
          <w:p w14:paraId="3416BFF2" w14:textId="77777777" w:rsidR="003F1776" w:rsidRPr="00541378" w:rsidRDefault="003F1776" w:rsidP="00A83B7D">
            <w:pPr>
              <w:ind w:hanging="9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Скидки:</w:t>
            </w:r>
          </w:p>
        </w:tc>
      </w:tr>
    </w:tbl>
    <w:p w14:paraId="77D521CB" w14:textId="77777777" w:rsidR="003F1776" w:rsidRPr="00541378" w:rsidRDefault="003F1776" w:rsidP="00A83B7D">
      <w:pPr>
        <w:pStyle w:val="2"/>
        <w:numPr>
          <w:ilvl w:val="0"/>
          <w:numId w:val="0"/>
        </w:numPr>
        <w:ind w:left="711"/>
        <w:jc w:val="left"/>
        <w:rPr>
          <w:rFonts w:ascii="Arial" w:hAnsi="Arial" w:cs="Arial"/>
          <w:sz w:val="8"/>
          <w:szCs w:val="8"/>
        </w:rPr>
      </w:pPr>
    </w:p>
    <w:p w14:paraId="467E4ECC" w14:textId="77777777" w:rsidR="00213FEA" w:rsidRPr="00541378" w:rsidRDefault="003F1776" w:rsidP="00A83B7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41378">
        <w:rPr>
          <w:rFonts w:ascii="Arial" w:hAnsi="Arial" w:cs="Arial"/>
          <w:sz w:val="21"/>
          <w:szCs w:val="21"/>
        </w:rPr>
        <w:t xml:space="preserve">- </w:t>
      </w:r>
      <w:r w:rsidR="00213FEA" w:rsidRPr="00541378">
        <w:rPr>
          <w:rFonts w:ascii="Arial" w:hAnsi="Arial" w:cs="Arial"/>
          <w:sz w:val="21"/>
          <w:szCs w:val="21"/>
        </w:rPr>
        <w:t>300 руб. - для туристов с выездом из Удмуртии.</w:t>
      </w:r>
    </w:p>
    <w:p w14:paraId="76A1D13B" w14:textId="42DD32AF" w:rsidR="00213FEA" w:rsidRPr="00541378" w:rsidRDefault="003F1776" w:rsidP="00A83B7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41378">
        <w:rPr>
          <w:rFonts w:ascii="Arial" w:hAnsi="Arial" w:cs="Arial"/>
          <w:sz w:val="21"/>
          <w:szCs w:val="21"/>
        </w:rPr>
        <w:t xml:space="preserve">- </w:t>
      </w:r>
      <w:r w:rsidR="00213FEA" w:rsidRPr="00541378">
        <w:rPr>
          <w:rFonts w:ascii="Arial" w:hAnsi="Arial" w:cs="Arial"/>
          <w:sz w:val="21"/>
          <w:szCs w:val="21"/>
        </w:rPr>
        <w:t>300 руб. - за последний ряд</w:t>
      </w:r>
      <w:r w:rsidR="009A6E6C" w:rsidRPr="00541378">
        <w:rPr>
          <w:rFonts w:ascii="Arial" w:hAnsi="Arial" w:cs="Arial"/>
          <w:sz w:val="21"/>
          <w:szCs w:val="21"/>
        </w:rPr>
        <w:t xml:space="preserve"> в автобусе</w:t>
      </w:r>
    </w:p>
    <w:p w14:paraId="38E4BE91" w14:textId="4A14CD0C" w:rsidR="00280818" w:rsidRPr="00541378" w:rsidRDefault="00280818" w:rsidP="00A83B7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41378">
        <w:rPr>
          <w:rFonts w:ascii="Arial" w:hAnsi="Arial" w:cs="Arial"/>
          <w:sz w:val="21"/>
          <w:szCs w:val="21"/>
        </w:rPr>
        <w:t xml:space="preserve">- </w:t>
      </w:r>
      <w:r w:rsidR="00A66FAF" w:rsidRPr="00541378">
        <w:rPr>
          <w:rFonts w:ascii="Arial" w:hAnsi="Arial" w:cs="Arial"/>
          <w:sz w:val="21"/>
          <w:szCs w:val="21"/>
        </w:rPr>
        <w:t>2</w:t>
      </w:r>
      <w:r w:rsidRPr="00541378">
        <w:rPr>
          <w:rFonts w:ascii="Arial" w:hAnsi="Arial" w:cs="Arial"/>
          <w:sz w:val="21"/>
          <w:szCs w:val="21"/>
        </w:rPr>
        <w:t>00 руб. – детям 0-1</w:t>
      </w:r>
      <w:r w:rsidR="009029C9" w:rsidRPr="00541378">
        <w:rPr>
          <w:rFonts w:ascii="Arial" w:hAnsi="Arial" w:cs="Arial"/>
          <w:sz w:val="21"/>
          <w:szCs w:val="21"/>
        </w:rPr>
        <w:t>7</w:t>
      </w:r>
      <w:r w:rsidRPr="00541378">
        <w:rPr>
          <w:rFonts w:ascii="Arial" w:hAnsi="Arial" w:cs="Arial"/>
          <w:sz w:val="21"/>
          <w:szCs w:val="21"/>
        </w:rPr>
        <w:t xml:space="preserve"> лет</w:t>
      </w:r>
      <w:r w:rsidR="00A66FAF" w:rsidRPr="00541378">
        <w:rPr>
          <w:rFonts w:ascii="Arial" w:hAnsi="Arial" w:cs="Arial"/>
          <w:sz w:val="21"/>
          <w:szCs w:val="21"/>
        </w:rPr>
        <w:t>, пенсионеры</w:t>
      </w:r>
    </w:p>
    <w:p w14:paraId="1DB41DE0" w14:textId="41C0E109" w:rsidR="0075681E" w:rsidRPr="00541378" w:rsidRDefault="0075681E" w:rsidP="00A83B7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41378">
        <w:rPr>
          <w:rFonts w:ascii="Arial" w:hAnsi="Arial" w:cs="Arial"/>
          <w:sz w:val="21"/>
          <w:szCs w:val="21"/>
        </w:rPr>
        <w:t xml:space="preserve">- </w:t>
      </w:r>
      <w:r w:rsidR="00BC1648">
        <w:rPr>
          <w:rFonts w:ascii="Arial" w:hAnsi="Arial" w:cs="Arial"/>
          <w:sz w:val="21"/>
          <w:szCs w:val="21"/>
        </w:rPr>
        <w:t>4</w:t>
      </w:r>
      <w:r w:rsidR="009029C9" w:rsidRPr="00541378">
        <w:rPr>
          <w:rFonts w:ascii="Arial" w:hAnsi="Arial" w:cs="Arial"/>
          <w:sz w:val="21"/>
          <w:szCs w:val="21"/>
        </w:rPr>
        <w:t>0</w:t>
      </w:r>
      <w:r w:rsidRPr="00541378">
        <w:rPr>
          <w:rFonts w:ascii="Arial" w:hAnsi="Arial" w:cs="Arial"/>
          <w:sz w:val="21"/>
          <w:szCs w:val="21"/>
        </w:rPr>
        <w:t>00 руб. - дети 0-7 лет без места в отеле</w:t>
      </w:r>
      <w:r w:rsidR="00A66FAF" w:rsidRPr="00541378">
        <w:rPr>
          <w:rFonts w:ascii="Arial" w:hAnsi="Arial" w:cs="Arial"/>
          <w:sz w:val="21"/>
          <w:szCs w:val="21"/>
        </w:rPr>
        <w:t xml:space="preserve"> с завтраком</w:t>
      </w:r>
    </w:p>
    <w:p w14:paraId="7C0EDEEA" w14:textId="0E561A1A" w:rsidR="00995C57" w:rsidRPr="00541378" w:rsidRDefault="00995C57" w:rsidP="00A83B7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541378">
        <w:rPr>
          <w:rFonts w:ascii="Arial" w:hAnsi="Arial" w:cs="Arial"/>
          <w:sz w:val="21"/>
          <w:szCs w:val="21"/>
        </w:rPr>
        <w:t xml:space="preserve">- </w:t>
      </w:r>
      <w:r w:rsidR="00A66FAF" w:rsidRPr="00541378">
        <w:rPr>
          <w:rFonts w:ascii="Arial" w:hAnsi="Arial" w:cs="Arial"/>
          <w:sz w:val="21"/>
          <w:szCs w:val="21"/>
        </w:rPr>
        <w:t>3</w:t>
      </w:r>
      <w:r w:rsidRPr="00541378">
        <w:rPr>
          <w:rFonts w:ascii="Arial" w:hAnsi="Arial" w:cs="Arial"/>
          <w:sz w:val="21"/>
          <w:szCs w:val="21"/>
        </w:rPr>
        <w:t xml:space="preserve">00 руб. </w:t>
      </w:r>
      <w:r w:rsidR="00103557" w:rsidRPr="00541378">
        <w:rPr>
          <w:rFonts w:ascii="Arial" w:hAnsi="Arial" w:cs="Arial"/>
          <w:sz w:val="21"/>
          <w:szCs w:val="21"/>
        </w:rPr>
        <w:t>–</w:t>
      </w:r>
      <w:r w:rsidRPr="00541378">
        <w:rPr>
          <w:rFonts w:ascii="Arial" w:hAnsi="Arial" w:cs="Arial"/>
          <w:sz w:val="21"/>
          <w:szCs w:val="21"/>
        </w:rPr>
        <w:t xml:space="preserve"> </w:t>
      </w:r>
      <w:r w:rsidR="00103557" w:rsidRPr="00541378">
        <w:rPr>
          <w:rFonts w:ascii="Arial" w:hAnsi="Arial" w:cs="Arial"/>
          <w:sz w:val="21"/>
          <w:szCs w:val="21"/>
        </w:rPr>
        <w:t>за доп.место на 3-го человека в номере (еврораскладушка)</w:t>
      </w:r>
    </w:p>
    <w:p w14:paraId="3A6F9D83" w14:textId="77777777" w:rsidR="00213FEA" w:rsidRPr="00541378" w:rsidRDefault="00213FEA" w:rsidP="00A83B7D">
      <w:pPr>
        <w:spacing w:after="0" w:line="240" w:lineRule="auto"/>
        <w:ind w:hanging="9"/>
        <w:rPr>
          <w:rFonts w:ascii="Arial" w:hAnsi="Arial" w:cs="Arial"/>
          <w:sz w:val="21"/>
          <w:szCs w:val="21"/>
        </w:rPr>
      </w:pPr>
    </w:p>
    <w:tbl>
      <w:tblPr>
        <w:tblStyle w:val="ab"/>
        <w:tblW w:w="1091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213FEA" w:rsidRPr="00541378" w14:paraId="3404DE24" w14:textId="77777777" w:rsidTr="00213FEA">
        <w:tc>
          <w:tcPr>
            <w:tcW w:w="10915" w:type="dxa"/>
            <w:shd w:val="clear" w:color="auto" w:fill="0070C0"/>
            <w:vAlign w:val="center"/>
          </w:tcPr>
          <w:p w14:paraId="66FA8673" w14:textId="77777777" w:rsidR="00213FEA" w:rsidRPr="00541378" w:rsidRDefault="00213FEA" w:rsidP="00A83B7D">
            <w:pPr>
              <w:ind w:hanging="9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В стоимость входит:</w:t>
            </w:r>
          </w:p>
        </w:tc>
      </w:tr>
      <w:tr w:rsidR="00213FEA" w:rsidRPr="00541378" w14:paraId="051A74C4" w14:textId="77777777" w:rsidTr="00213FEA">
        <w:tc>
          <w:tcPr>
            <w:tcW w:w="10915" w:type="dxa"/>
          </w:tcPr>
          <w:p w14:paraId="39CAE84A" w14:textId="22001BED" w:rsidR="00213FEA" w:rsidRPr="00541378" w:rsidRDefault="00213FEA" w:rsidP="00A83B7D">
            <w:pPr>
              <w:ind w:hanging="9"/>
              <w:rPr>
                <w:rFonts w:ascii="Arial" w:hAnsi="Arial" w:cs="Arial"/>
                <w:b/>
                <w:bCs/>
                <w:color w:val="0070C0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- </w:t>
            </w:r>
            <w:r w:rsidRPr="00541378">
              <w:rPr>
                <w:rFonts w:ascii="Arial" w:hAnsi="Arial" w:cs="Arial"/>
                <w:sz w:val="21"/>
                <w:szCs w:val="21"/>
              </w:rPr>
              <w:t>проезд на комфортабельном автобусе, </w:t>
            </w:r>
            <w:r w:rsidRPr="00541378">
              <w:rPr>
                <w:rFonts w:ascii="Arial" w:hAnsi="Arial" w:cs="Arial"/>
                <w:b/>
                <w:bCs/>
                <w:color w:val="0070C0"/>
                <w:sz w:val="21"/>
                <w:szCs w:val="21"/>
              </w:rPr>
              <w:br/>
            </w:r>
            <w:r w:rsidRPr="00541378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 w:rsidRPr="00541378">
              <w:rPr>
                <w:rFonts w:ascii="Arial" w:hAnsi="Arial" w:cs="Arial"/>
                <w:sz w:val="21"/>
                <w:szCs w:val="21"/>
              </w:rPr>
              <w:t xml:space="preserve"> проживание в гостинице в городе </w:t>
            </w:r>
            <w:r w:rsidR="00513389" w:rsidRPr="00541378">
              <w:rPr>
                <w:rFonts w:ascii="Arial" w:hAnsi="Arial" w:cs="Arial"/>
                <w:sz w:val="21"/>
                <w:szCs w:val="21"/>
              </w:rPr>
              <w:t>Н.Новгород</w:t>
            </w:r>
            <w:r w:rsidRPr="00541378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A66FAF" w:rsidRPr="00541378">
              <w:rPr>
                <w:rFonts w:ascii="Arial" w:hAnsi="Arial" w:cs="Arial"/>
                <w:sz w:val="21"/>
                <w:szCs w:val="21"/>
              </w:rPr>
              <w:t>2</w:t>
            </w:r>
            <w:r w:rsidRPr="00541378">
              <w:rPr>
                <w:rFonts w:ascii="Arial" w:hAnsi="Arial" w:cs="Arial"/>
                <w:sz w:val="21"/>
                <w:szCs w:val="21"/>
              </w:rPr>
              <w:t xml:space="preserve"> ноч</w:t>
            </w:r>
            <w:r w:rsidR="00A66FAF" w:rsidRPr="00541378">
              <w:rPr>
                <w:rFonts w:ascii="Arial" w:hAnsi="Arial" w:cs="Arial"/>
                <w:sz w:val="21"/>
                <w:szCs w:val="21"/>
              </w:rPr>
              <w:t>и</w:t>
            </w:r>
            <w:r w:rsidRPr="00541378">
              <w:rPr>
                <w:rFonts w:ascii="Arial" w:hAnsi="Arial" w:cs="Arial"/>
                <w:sz w:val="21"/>
                <w:szCs w:val="21"/>
              </w:rPr>
              <w:t>),</w:t>
            </w:r>
          </w:p>
          <w:p w14:paraId="383E3739" w14:textId="6B0F5900" w:rsidR="00213FEA" w:rsidRPr="00541378" w:rsidRDefault="00213FEA" w:rsidP="00A83B7D">
            <w:pPr>
              <w:ind w:hanging="9"/>
              <w:rPr>
                <w:rFonts w:ascii="Arial" w:hAnsi="Arial" w:cs="Arial"/>
                <w:b/>
                <w:bCs/>
                <w:color w:val="0070C0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 w:rsidRPr="00541378">
              <w:rPr>
                <w:rFonts w:ascii="Arial" w:hAnsi="Arial" w:cs="Arial"/>
                <w:sz w:val="21"/>
                <w:szCs w:val="21"/>
              </w:rPr>
              <w:t xml:space="preserve"> питание (</w:t>
            </w:r>
            <w:r w:rsidR="00A66FAF" w:rsidRPr="00541378">
              <w:rPr>
                <w:rFonts w:ascii="Arial" w:hAnsi="Arial" w:cs="Arial"/>
                <w:sz w:val="21"/>
                <w:szCs w:val="21"/>
              </w:rPr>
              <w:t>3</w:t>
            </w:r>
            <w:r w:rsidRPr="00541378">
              <w:rPr>
                <w:rFonts w:ascii="Arial" w:hAnsi="Arial" w:cs="Arial"/>
                <w:sz w:val="21"/>
                <w:szCs w:val="21"/>
              </w:rPr>
              <w:t xml:space="preserve"> завтрака, </w:t>
            </w:r>
            <w:r w:rsidR="00A66FAF" w:rsidRPr="00541378">
              <w:rPr>
                <w:rFonts w:ascii="Arial" w:hAnsi="Arial" w:cs="Arial"/>
                <w:sz w:val="21"/>
                <w:szCs w:val="21"/>
              </w:rPr>
              <w:t>1</w:t>
            </w:r>
            <w:r w:rsidRPr="00541378">
              <w:rPr>
                <w:rFonts w:ascii="Arial" w:hAnsi="Arial" w:cs="Arial"/>
                <w:sz w:val="21"/>
                <w:szCs w:val="21"/>
              </w:rPr>
              <w:t xml:space="preserve"> обед),</w:t>
            </w:r>
          </w:p>
          <w:p w14:paraId="45D96577" w14:textId="77777777" w:rsidR="005A40EC" w:rsidRPr="00541378" w:rsidRDefault="00213FEA" w:rsidP="00A83B7D">
            <w:pPr>
              <w:ind w:hanging="9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 w:rsidRPr="00541378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 w:rsidRPr="0054137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13389" w:rsidRPr="0054137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экскурс</w:t>
            </w:r>
            <w:r w:rsidR="003F1776" w:rsidRPr="0054137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ионное обслуживание</w:t>
            </w:r>
            <w:r w:rsidR="00513389" w:rsidRPr="0054137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и входные билеты на объекты </w:t>
            </w:r>
            <w:r w:rsidR="003F1776" w:rsidRPr="0054137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посещения </w:t>
            </w:r>
            <w:r w:rsidR="00513389" w:rsidRPr="0054137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по программе, </w:t>
            </w:r>
          </w:p>
          <w:p w14:paraId="7F5F1A24" w14:textId="77777777" w:rsidR="00513389" w:rsidRPr="00541378" w:rsidRDefault="00513389" w:rsidP="00A83B7D">
            <w:pPr>
              <w:ind w:hanging="9"/>
              <w:rPr>
                <w:rFonts w:ascii="Arial" w:hAnsi="Arial" w:cs="Arial"/>
                <w:b/>
                <w:bCs/>
                <w:color w:val="0070C0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- </w:t>
            </w:r>
            <w:r w:rsidRPr="00541378">
              <w:rPr>
                <w:rFonts w:ascii="Arial" w:hAnsi="Arial" w:cs="Arial"/>
                <w:sz w:val="21"/>
                <w:szCs w:val="21"/>
              </w:rPr>
              <w:t>страховка на автобусный проезд,</w:t>
            </w:r>
          </w:p>
          <w:p w14:paraId="7E7ADF38" w14:textId="0BF2FA8C" w:rsidR="00513389" w:rsidRPr="00541378" w:rsidRDefault="00513389" w:rsidP="00A83B7D">
            <w:pPr>
              <w:ind w:hanging="9"/>
              <w:rPr>
                <w:rFonts w:ascii="Arial" w:hAnsi="Arial" w:cs="Arial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 w:rsidRPr="00541378">
              <w:rPr>
                <w:rFonts w:ascii="Arial" w:hAnsi="Arial" w:cs="Arial"/>
                <w:sz w:val="21"/>
                <w:szCs w:val="21"/>
              </w:rPr>
              <w:t xml:space="preserve"> услуги сопровождающего группы</w:t>
            </w:r>
            <w:r w:rsidR="003F1776" w:rsidRPr="00541378">
              <w:rPr>
                <w:rFonts w:ascii="Arial" w:hAnsi="Arial" w:cs="Arial"/>
                <w:sz w:val="21"/>
                <w:szCs w:val="21"/>
              </w:rPr>
              <w:t xml:space="preserve"> из Перми</w:t>
            </w:r>
          </w:p>
          <w:p w14:paraId="4AD26932" w14:textId="77777777" w:rsidR="00513389" w:rsidRPr="00541378" w:rsidRDefault="00513389" w:rsidP="00A83B7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13FEA" w:rsidRPr="00541378" w14:paraId="52C338ED" w14:textId="77777777" w:rsidTr="00213FEA">
        <w:tc>
          <w:tcPr>
            <w:tcW w:w="10915" w:type="dxa"/>
            <w:shd w:val="clear" w:color="auto" w:fill="0070C0"/>
            <w:vAlign w:val="center"/>
          </w:tcPr>
          <w:p w14:paraId="4A62FE51" w14:textId="77777777" w:rsidR="00213FEA" w:rsidRPr="00541378" w:rsidRDefault="00213FEA" w:rsidP="00A83B7D">
            <w:pPr>
              <w:ind w:hanging="9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Услуги по желанию за доп.плату:</w:t>
            </w:r>
          </w:p>
        </w:tc>
      </w:tr>
      <w:tr w:rsidR="00213FEA" w:rsidRPr="00541378" w14:paraId="199A7C4B" w14:textId="77777777" w:rsidTr="00213FEA">
        <w:tc>
          <w:tcPr>
            <w:tcW w:w="10915" w:type="dxa"/>
            <w:shd w:val="clear" w:color="auto" w:fill="auto"/>
          </w:tcPr>
          <w:p w14:paraId="266BAB39" w14:textId="1263409C" w:rsidR="00213FEA" w:rsidRPr="00541378" w:rsidRDefault="00213FEA" w:rsidP="00A83B7D">
            <w:pPr>
              <w:shd w:val="clear" w:color="auto" w:fill="FFFFFF"/>
              <w:ind w:hanging="9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- </w:t>
            </w:r>
            <w:r w:rsidR="003359EE" w:rsidRPr="00541378">
              <w:rPr>
                <w:rFonts w:ascii="Arial" w:hAnsi="Arial" w:cs="Arial"/>
                <w:b/>
                <w:color w:val="000000"/>
                <w:sz w:val="21"/>
                <w:szCs w:val="21"/>
              </w:rPr>
              <w:t>8</w:t>
            </w:r>
            <w:r w:rsidR="00A66FAF" w:rsidRPr="00541378">
              <w:rPr>
                <w:rFonts w:ascii="Arial" w:hAnsi="Arial" w:cs="Arial"/>
                <w:b/>
                <w:color w:val="000000"/>
                <w:sz w:val="21"/>
                <w:szCs w:val="21"/>
              </w:rPr>
              <w:t>5</w:t>
            </w:r>
            <w:r w:rsidR="003F1776" w:rsidRPr="00541378">
              <w:rPr>
                <w:rFonts w:ascii="Arial" w:hAnsi="Arial" w:cs="Arial"/>
                <w:b/>
                <w:color w:val="000000"/>
                <w:sz w:val="21"/>
                <w:szCs w:val="21"/>
              </w:rPr>
              <w:t>00</w:t>
            </w:r>
            <w:r w:rsidRPr="00541378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руб</w:t>
            </w:r>
            <w:r w:rsidR="00507624" w:rsidRPr="00541378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507624" w:rsidRPr="0054137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нетто</w:t>
            </w:r>
            <w:r w:rsidRPr="00541378">
              <w:rPr>
                <w:rFonts w:ascii="Arial" w:hAnsi="Arial" w:cs="Arial"/>
                <w:color w:val="000000"/>
                <w:sz w:val="21"/>
                <w:szCs w:val="21"/>
              </w:rPr>
              <w:t> - второе кресло в автобусе для комфорта (оплата при бронировании тура)</w:t>
            </w:r>
          </w:p>
          <w:p w14:paraId="04B24949" w14:textId="449CC6CC" w:rsidR="009029C9" w:rsidRPr="00541378" w:rsidRDefault="009029C9" w:rsidP="00A83B7D">
            <w:pPr>
              <w:shd w:val="clear" w:color="auto" w:fill="FFFFFF"/>
              <w:ind w:hanging="9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- Мастер-класс по глиняной свистульке/по городецкой росписи (дощечка)</w:t>
            </w:r>
            <w:r w:rsidRPr="00541378">
              <w:rPr>
                <w:rFonts w:ascii="Arial" w:hAnsi="Arial" w:cs="Arial"/>
                <w:color w:val="000000"/>
                <w:sz w:val="21"/>
                <w:szCs w:val="21"/>
              </w:rPr>
              <w:t xml:space="preserve"> 320 руб/взр, 270 руб/дет).</w:t>
            </w:r>
          </w:p>
          <w:p w14:paraId="5A736FF2" w14:textId="0726773A" w:rsidR="00213FEA" w:rsidRPr="00541378" w:rsidRDefault="00213FEA" w:rsidP="00A83B7D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13FEA" w:rsidRPr="00541378" w14:paraId="38299217" w14:textId="77777777" w:rsidTr="00213FEA">
        <w:tc>
          <w:tcPr>
            <w:tcW w:w="10915" w:type="dxa"/>
            <w:shd w:val="clear" w:color="auto" w:fill="0070C0"/>
            <w:vAlign w:val="center"/>
          </w:tcPr>
          <w:p w14:paraId="75437698" w14:textId="77777777" w:rsidR="00213FEA" w:rsidRPr="00541378" w:rsidRDefault="00213FEA" w:rsidP="00A83B7D">
            <w:pPr>
              <w:ind w:hanging="9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Полезная информация:</w:t>
            </w:r>
          </w:p>
        </w:tc>
      </w:tr>
      <w:tr w:rsidR="00213FEA" w:rsidRPr="00541378" w14:paraId="3E63A2D6" w14:textId="77777777" w:rsidTr="00213FEA">
        <w:tc>
          <w:tcPr>
            <w:tcW w:w="10915" w:type="dxa"/>
            <w:shd w:val="clear" w:color="auto" w:fill="auto"/>
          </w:tcPr>
          <w:p w14:paraId="2DD65359" w14:textId="77777777" w:rsidR="00213FEA" w:rsidRPr="00541378" w:rsidRDefault="00213FEA" w:rsidP="00A83B7D">
            <w:pPr>
              <w:shd w:val="clear" w:color="auto" w:fill="FFFFFF"/>
              <w:ind w:hanging="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>Ваш багаж.</w:t>
            </w:r>
            <w:r w:rsidRPr="00541378">
              <w:rPr>
                <w:rFonts w:ascii="Arial" w:hAnsi="Arial" w:cs="Arial"/>
                <w:sz w:val="21"/>
                <w:szCs w:val="21"/>
              </w:rPr>
              <w:t> Рекомендуем вам заранее распределить свой багаж на 2 сумки, все то, что вам не нужно для переезда в автобусе вы уберете в багажное отделение. Вещи, необходимые вам для переезда в автобусе, вы возьмете с собой в салон автобуса.</w:t>
            </w:r>
          </w:p>
          <w:p w14:paraId="7B9B6C48" w14:textId="77777777" w:rsidR="00213FEA" w:rsidRPr="00541378" w:rsidRDefault="00213FEA" w:rsidP="00A83B7D">
            <w:pPr>
              <w:shd w:val="clear" w:color="auto" w:fill="FFFFFF"/>
              <w:ind w:hanging="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>Туалет</w:t>
            </w:r>
            <w:r w:rsidR="003F1776" w:rsidRPr="00541378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>ы в дороге</w:t>
            </w:r>
            <w:r w:rsidRPr="00541378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>.</w:t>
            </w:r>
            <w:r w:rsidRPr="00541378">
              <w:rPr>
                <w:rFonts w:ascii="Arial" w:hAnsi="Arial" w:cs="Arial"/>
                <w:sz w:val="21"/>
                <w:szCs w:val="21"/>
              </w:rPr>
              <w:t> Рекомендуем запастись мелочью для туалетов по пути следования, в 90% мест туалеты платные и не везде есть безналичный расчет.</w:t>
            </w:r>
          </w:p>
          <w:p w14:paraId="149612E0" w14:textId="6D569735" w:rsidR="00213FEA" w:rsidRPr="00541378" w:rsidRDefault="00213FEA" w:rsidP="00A83B7D">
            <w:pPr>
              <w:shd w:val="clear" w:color="auto" w:fill="FFFFFF"/>
              <w:ind w:hanging="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bCs/>
                <w:iCs/>
                <w:sz w:val="21"/>
                <w:szCs w:val="21"/>
              </w:rPr>
              <w:t>Вода, еда</w:t>
            </w:r>
            <w:r w:rsidRPr="00541378">
              <w:rPr>
                <w:rFonts w:ascii="Arial" w:hAnsi="Arial" w:cs="Arial"/>
                <w:sz w:val="21"/>
                <w:szCs w:val="21"/>
              </w:rPr>
              <w:t xml:space="preserve">. Питьевой водой вы обеспечиваете себя самостоятельно. Автобус регулярно делает остановки в придорожных комплексах, где вы можете приобрести еду или перекусить тем, что взяли с собой. Просим воздержаться от принятия пищи в салоне автобуса. </w:t>
            </w:r>
          </w:p>
          <w:p w14:paraId="5C5ED3A5" w14:textId="77777777" w:rsidR="00213FEA" w:rsidRPr="00541378" w:rsidRDefault="00213FEA" w:rsidP="00A83B7D">
            <w:pPr>
              <w:shd w:val="clear" w:color="auto" w:fill="FFFFFF"/>
              <w:ind w:hanging="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sz w:val="21"/>
                <w:szCs w:val="21"/>
              </w:rPr>
              <w:t>Отел:</w:t>
            </w:r>
            <w:r w:rsidRPr="00541378">
              <w:rPr>
                <w:rFonts w:ascii="Arial" w:hAnsi="Arial" w:cs="Arial"/>
                <w:sz w:val="21"/>
                <w:szCs w:val="21"/>
              </w:rPr>
              <w:t xml:space="preserve"> отель «</w:t>
            </w:r>
            <w:r w:rsidR="003F1776" w:rsidRPr="00541378">
              <w:rPr>
                <w:rFonts w:ascii="Arial" w:hAnsi="Arial" w:cs="Arial"/>
                <w:sz w:val="21"/>
                <w:szCs w:val="21"/>
              </w:rPr>
              <w:t>Профсоюзная», г.Нижний Новгород</w:t>
            </w:r>
            <w:r w:rsidRPr="00541378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="003F1776" w:rsidRPr="00541378">
              <w:rPr>
                <w:rFonts w:ascii="Arial" w:hAnsi="Arial" w:cs="Arial"/>
                <w:sz w:val="21"/>
                <w:szCs w:val="21"/>
              </w:rPr>
              <w:t>пр.Гагарина, 25 Б</w:t>
            </w:r>
            <w:r w:rsidRPr="00541378">
              <w:rPr>
                <w:rFonts w:ascii="Arial" w:hAnsi="Arial" w:cs="Arial"/>
                <w:sz w:val="21"/>
                <w:szCs w:val="21"/>
              </w:rPr>
              <w:t>.</w:t>
            </w:r>
            <w:r w:rsidRPr="00541378">
              <w:rPr>
                <w:rFonts w:ascii="Arial" w:hAnsi="Arial" w:cs="Arial"/>
                <w:color w:val="DD0000"/>
                <w:sz w:val="21"/>
                <w:szCs w:val="21"/>
                <w:shd w:val="clear" w:color="auto" w:fill="FFFFFF"/>
              </w:rPr>
              <w:t xml:space="preserve"> </w:t>
            </w:r>
            <w:r w:rsidRPr="00541378">
              <w:rPr>
                <w:rFonts w:ascii="Arial" w:hAnsi="Arial" w:cs="Arial"/>
                <w:sz w:val="21"/>
                <w:szCs w:val="21"/>
              </w:rPr>
              <w:t>Заселение в гостиницу возможно только при наличии документа, удостоверяющего личность (паспорт, свидетельство о рождении). Освобождение номеров необходимо производить в соответствии с правилами гостиницы. Выбирая услугу «Подселение», вы подтверждаете свое согласие на размещение в номере, вместимостью до 2-х, 3х человек.</w:t>
            </w:r>
          </w:p>
          <w:p w14:paraId="3CEA4A97" w14:textId="77777777" w:rsidR="00213FEA" w:rsidRPr="00541378" w:rsidRDefault="00213FEA" w:rsidP="00A83B7D">
            <w:pPr>
              <w:shd w:val="clear" w:color="auto" w:fill="FFFFFF"/>
              <w:ind w:hanging="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sz w:val="21"/>
                <w:szCs w:val="21"/>
              </w:rPr>
              <w:t>Внимание:</w:t>
            </w:r>
            <w:r w:rsidRPr="00541378">
              <w:rPr>
                <w:rFonts w:ascii="Arial" w:hAnsi="Arial" w:cs="Arial"/>
                <w:sz w:val="21"/>
                <w:szCs w:val="21"/>
              </w:rPr>
              <w:t xml:space="preserve"> туроператор оставляет за собой право вносить некоторые изменения в программу тура без уменьшения общего объема и качества услуг. </w:t>
            </w:r>
          </w:p>
          <w:p w14:paraId="033C610B" w14:textId="77777777" w:rsidR="00213FEA" w:rsidRPr="00541378" w:rsidRDefault="00213FEA" w:rsidP="00A83B7D">
            <w:pPr>
              <w:shd w:val="clear" w:color="auto" w:fill="FFFFFF"/>
              <w:ind w:hanging="9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sz w:val="21"/>
                <w:szCs w:val="21"/>
              </w:rPr>
              <w:t>Время в пути и продолжительность экскурсии указано ориентировочное.</w:t>
            </w:r>
          </w:p>
        </w:tc>
      </w:tr>
      <w:tr w:rsidR="00213FEA" w:rsidRPr="00541378" w14:paraId="0CC65DD8" w14:textId="77777777" w:rsidTr="00213FEA">
        <w:tc>
          <w:tcPr>
            <w:tcW w:w="10915" w:type="dxa"/>
            <w:shd w:val="clear" w:color="auto" w:fill="auto"/>
          </w:tcPr>
          <w:p w14:paraId="0F6ABC4C" w14:textId="77777777" w:rsidR="00213FEA" w:rsidRPr="00541378" w:rsidRDefault="00213FEA" w:rsidP="00A83B7D">
            <w:pPr>
              <w:shd w:val="clear" w:color="auto" w:fill="FFFFFF"/>
              <w:ind w:hanging="9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</w:tr>
      <w:tr w:rsidR="00213FEA" w:rsidRPr="00541378" w14:paraId="08E8A2CE" w14:textId="77777777" w:rsidTr="00213FEA">
        <w:tc>
          <w:tcPr>
            <w:tcW w:w="10915" w:type="dxa"/>
            <w:shd w:val="clear" w:color="auto" w:fill="0070C0"/>
            <w:vAlign w:val="center"/>
          </w:tcPr>
          <w:p w14:paraId="310ADDB8" w14:textId="77777777" w:rsidR="00213FEA" w:rsidRPr="00541378" w:rsidRDefault="00213FEA" w:rsidP="00A83B7D">
            <w:pPr>
              <w:ind w:hanging="9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</w:pPr>
            <w:r w:rsidRPr="0054137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</w:rPr>
              <w:t>В дороге вам будет комфортнее, если вы возьмете с собой:</w:t>
            </w:r>
          </w:p>
        </w:tc>
      </w:tr>
      <w:tr w:rsidR="00213FEA" w:rsidRPr="00541378" w14:paraId="76760A94" w14:textId="77777777" w:rsidTr="00213FEA">
        <w:tc>
          <w:tcPr>
            <w:tcW w:w="10915" w:type="dxa"/>
            <w:shd w:val="clear" w:color="auto" w:fill="auto"/>
          </w:tcPr>
          <w:p w14:paraId="5FBA6CD6" w14:textId="77777777" w:rsidR="00213FEA" w:rsidRPr="00541378" w:rsidRDefault="00213FEA" w:rsidP="00A83B7D">
            <w:pPr>
              <w:shd w:val="clear" w:color="auto" w:fill="FFFFFF"/>
              <w:ind w:hanging="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41378">
              <w:rPr>
                <w:rFonts w:ascii="Arial" w:hAnsi="Arial" w:cs="Arial"/>
                <w:sz w:val="21"/>
                <w:szCs w:val="21"/>
              </w:rPr>
              <w:t>- небольшой плед и подушку,</w:t>
            </w:r>
          </w:p>
          <w:p w14:paraId="0DEE29D5" w14:textId="77777777" w:rsidR="00213FEA" w:rsidRPr="00541378" w:rsidRDefault="00213FEA" w:rsidP="00A83B7D">
            <w:pPr>
              <w:shd w:val="clear" w:color="auto" w:fill="FFFFFF"/>
              <w:ind w:hanging="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41378">
              <w:rPr>
                <w:rFonts w:ascii="Arial" w:hAnsi="Arial" w:cs="Arial"/>
                <w:sz w:val="21"/>
                <w:szCs w:val="21"/>
              </w:rPr>
              <w:t xml:space="preserve">- удобную одежду, обувь для переезда в автобусе, </w:t>
            </w:r>
          </w:p>
          <w:p w14:paraId="04C78CED" w14:textId="77777777" w:rsidR="00213FEA" w:rsidRPr="00541378" w:rsidRDefault="00213FEA" w:rsidP="00A83B7D">
            <w:pPr>
              <w:shd w:val="clear" w:color="auto" w:fill="FFFFFF"/>
              <w:ind w:hanging="9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41378">
              <w:rPr>
                <w:rFonts w:ascii="Arial" w:hAnsi="Arial" w:cs="Arial"/>
                <w:sz w:val="21"/>
                <w:szCs w:val="21"/>
              </w:rPr>
              <w:t>- любимый досуг, и хорошее настроение.</w:t>
            </w:r>
          </w:p>
        </w:tc>
      </w:tr>
      <w:tr w:rsidR="00213FEA" w:rsidRPr="00A66FAF" w14:paraId="1DA24E37" w14:textId="77777777" w:rsidTr="00213FEA">
        <w:tc>
          <w:tcPr>
            <w:tcW w:w="10915" w:type="dxa"/>
            <w:shd w:val="clear" w:color="auto" w:fill="auto"/>
          </w:tcPr>
          <w:p w14:paraId="602F9CE1" w14:textId="77777777" w:rsidR="00213FEA" w:rsidRPr="00A66FAF" w:rsidRDefault="00213FEA" w:rsidP="00A83B7D">
            <w:pPr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48CC451" w14:textId="77777777" w:rsidR="00FE6693" w:rsidRPr="00A66FAF" w:rsidRDefault="00FE6693" w:rsidP="00A83B7D">
      <w:pPr>
        <w:shd w:val="clear" w:color="auto" w:fill="FFFFFF"/>
        <w:spacing w:after="0" w:line="240" w:lineRule="auto"/>
        <w:ind w:left="284"/>
        <w:rPr>
          <w:rFonts w:ascii="Arial" w:hAnsi="Arial" w:cs="Arial"/>
          <w:color w:val="000000"/>
          <w:sz w:val="21"/>
          <w:szCs w:val="21"/>
        </w:rPr>
      </w:pPr>
    </w:p>
    <w:p w14:paraId="17541625" w14:textId="77777777" w:rsidR="00662572" w:rsidRPr="00931C18" w:rsidRDefault="00662572" w:rsidP="00CE5BA4">
      <w:pPr>
        <w:pStyle w:val="a3"/>
        <w:numPr>
          <w:ilvl w:val="0"/>
          <w:numId w:val="7"/>
        </w:numPr>
        <w:shd w:val="clear" w:color="auto" w:fill="FFFFFF"/>
        <w:ind w:left="284" w:hanging="284"/>
        <w:jc w:val="left"/>
        <w:rPr>
          <w:vanish/>
          <w:sz w:val="36"/>
        </w:rPr>
      </w:pPr>
    </w:p>
    <w:sectPr w:rsidR="00662572" w:rsidRPr="00931C18" w:rsidSect="00CE5BA4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56A833C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  <w:color w:val="auto"/>
        <w:sz w:val="20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651889"/>
    <w:multiLevelType w:val="hybridMultilevel"/>
    <w:tmpl w:val="F4A87A34"/>
    <w:lvl w:ilvl="0" w:tplc="A8929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50352"/>
    <w:multiLevelType w:val="multilevel"/>
    <w:tmpl w:val="0028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C1401"/>
    <w:multiLevelType w:val="multilevel"/>
    <w:tmpl w:val="48C8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A34FF"/>
    <w:multiLevelType w:val="hybridMultilevel"/>
    <w:tmpl w:val="1488043A"/>
    <w:lvl w:ilvl="0" w:tplc="74545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17CB"/>
    <w:multiLevelType w:val="multilevel"/>
    <w:tmpl w:val="FEF8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308F7"/>
    <w:multiLevelType w:val="hybridMultilevel"/>
    <w:tmpl w:val="3D9C0E50"/>
    <w:lvl w:ilvl="0" w:tplc="04190001">
      <w:start w:val="1"/>
      <w:numFmt w:val="bullet"/>
      <w:lvlText w:val=""/>
      <w:lvlJc w:val="left"/>
      <w:pPr>
        <w:ind w:left="7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7" w15:restartNumberingAfterBreak="0">
    <w:nsid w:val="1EDA4BEE"/>
    <w:multiLevelType w:val="hybridMultilevel"/>
    <w:tmpl w:val="D5FCAB4C"/>
    <w:lvl w:ilvl="0" w:tplc="1BCA9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81115"/>
    <w:multiLevelType w:val="hybridMultilevel"/>
    <w:tmpl w:val="252ED770"/>
    <w:lvl w:ilvl="0" w:tplc="60424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32BB7"/>
    <w:multiLevelType w:val="multilevel"/>
    <w:tmpl w:val="9C5CD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C4158D"/>
    <w:multiLevelType w:val="multilevel"/>
    <w:tmpl w:val="E3DC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A308C5"/>
    <w:multiLevelType w:val="multilevel"/>
    <w:tmpl w:val="2E2A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4A766D"/>
    <w:multiLevelType w:val="hybridMultilevel"/>
    <w:tmpl w:val="B26C86A8"/>
    <w:lvl w:ilvl="0" w:tplc="4224C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80CD5"/>
    <w:multiLevelType w:val="hybridMultilevel"/>
    <w:tmpl w:val="26DE5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ECDC3E">
      <w:numFmt w:val="bullet"/>
      <w:lvlText w:val="•"/>
      <w:lvlJc w:val="left"/>
      <w:pPr>
        <w:ind w:left="2505" w:hanging="705"/>
      </w:pPr>
      <w:rPr>
        <w:rFonts w:ascii="Arial" w:eastAsia="Times New Roman" w:hAnsi="Arial" w:cs="Aria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C6596"/>
    <w:multiLevelType w:val="multilevel"/>
    <w:tmpl w:val="E2C0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CA1CCF"/>
    <w:multiLevelType w:val="hybridMultilevel"/>
    <w:tmpl w:val="AD58A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2B459C"/>
    <w:multiLevelType w:val="hybridMultilevel"/>
    <w:tmpl w:val="680E5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44FE3"/>
    <w:multiLevelType w:val="multilevel"/>
    <w:tmpl w:val="F814A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601475"/>
    <w:multiLevelType w:val="multilevel"/>
    <w:tmpl w:val="0C20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DC280A"/>
    <w:multiLevelType w:val="multilevel"/>
    <w:tmpl w:val="6884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2C7610"/>
    <w:multiLevelType w:val="multilevel"/>
    <w:tmpl w:val="2E02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E62F16"/>
    <w:multiLevelType w:val="multilevel"/>
    <w:tmpl w:val="2794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B1726B"/>
    <w:multiLevelType w:val="multilevel"/>
    <w:tmpl w:val="9B48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5417B2"/>
    <w:multiLevelType w:val="multilevel"/>
    <w:tmpl w:val="5A72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D64CE"/>
    <w:multiLevelType w:val="hybridMultilevel"/>
    <w:tmpl w:val="36663D44"/>
    <w:lvl w:ilvl="0" w:tplc="EE7A6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F969CA"/>
    <w:multiLevelType w:val="hybridMultilevel"/>
    <w:tmpl w:val="5A5CE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706C72"/>
    <w:multiLevelType w:val="hybridMultilevel"/>
    <w:tmpl w:val="2D044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984A4A"/>
    <w:multiLevelType w:val="hybridMultilevel"/>
    <w:tmpl w:val="531A67DE"/>
    <w:lvl w:ilvl="0" w:tplc="A8929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D7EC4"/>
    <w:multiLevelType w:val="multilevel"/>
    <w:tmpl w:val="D51A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4C66AB"/>
    <w:multiLevelType w:val="multilevel"/>
    <w:tmpl w:val="0426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24"/>
  </w:num>
  <w:num w:numId="4">
    <w:abstractNumId w:val="11"/>
  </w:num>
  <w:num w:numId="5">
    <w:abstractNumId w:val="8"/>
  </w:num>
  <w:num w:numId="6">
    <w:abstractNumId w:val="2"/>
  </w:num>
  <w:num w:numId="7">
    <w:abstractNumId w:val="12"/>
  </w:num>
  <w:num w:numId="8">
    <w:abstractNumId w:val="29"/>
  </w:num>
  <w:num w:numId="9">
    <w:abstractNumId w:val="4"/>
  </w:num>
  <w:num w:numId="10">
    <w:abstractNumId w:val="28"/>
  </w:num>
  <w:num w:numId="11">
    <w:abstractNumId w:val="5"/>
  </w:num>
  <w:num w:numId="12">
    <w:abstractNumId w:val="27"/>
  </w:num>
  <w:num w:numId="13">
    <w:abstractNumId w:val="23"/>
  </w:num>
  <w:num w:numId="14">
    <w:abstractNumId w:val="1"/>
  </w:num>
  <w:num w:numId="15">
    <w:abstractNumId w:val="17"/>
  </w:num>
  <w:num w:numId="16">
    <w:abstractNumId w:val="7"/>
  </w:num>
  <w:num w:numId="17">
    <w:abstractNumId w:val="15"/>
  </w:num>
  <w:num w:numId="18">
    <w:abstractNumId w:val="25"/>
  </w:num>
  <w:num w:numId="19">
    <w:abstractNumId w:val="16"/>
  </w:num>
  <w:num w:numId="20">
    <w:abstractNumId w:val="21"/>
  </w:num>
  <w:num w:numId="21">
    <w:abstractNumId w:val="13"/>
  </w:num>
  <w:num w:numId="22">
    <w:abstractNumId w:val="19"/>
  </w:num>
  <w:num w:numId="23">
    <w:abstractNumId w:val="26"/>
  </w:num>
  <w:num w:numId="24">
    <w:abstractNumId w:val="20"/>
  </w:num>
  <w:num w:numId="25">
    <w:abstractNumId w:val="9"/>
  </w:num>
  <w:num w:numId="26">
    <w:abstractNumId w:val="14"/>
  </w:num>
  <w:num w:numId="27">
    <w:abstractNumId w:val="3"/>
  </w:num>
  <w:num w:numId="28">
    <w:abstractNumId w:val="18"/>
  </w:num>
  <w:num w:numId="29">
    <w:abstractNumId w:val="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72"/>
    <w:rsid w:val="00006DEA"/>
    <w:rsid w:val="000215CF"/>
    <w:rsid w:val="00023181"/>
    <w:rsid w:val="00034B40"/>
    <w:rsid w:val="00046F63"/>
    <w:rsid w:val="00066709"/>
    <w:rsid w:val="0007390E"/>
    <w:rsid w:val="00087622"/>
    <w:rsid w:val="00096FC0"/>
    <w:rsid w:val="000B260A"/>
    <w:rsid w:val="000B7825"/>
    <w:rsid w:val="000D2A14"/>
    <w:rsid w:val="00103557"/>
    <w:rsid w:val="00110C1F"/>
    <w:rsid w:val="001722AD"/>
    <w:rsid w:val="0017688C"/>
    <w:rsid w:val="00195B72"/>
    <w:rsid w:val="001B2D79"/>
    <w:rsid w:val="001C689B"/>
    <w:rsid w:val="00213FEA"/>
    <w:rsid w:val="002229CE"/>
    <w:rsid w:val="0022491F"/>
    <w:rsid w:val="00256911"/>
    <w:rsid w:val="002730E3"/>
    <w:rsid w:val="00280818"/>
    <w:rsid w:val="00280A77"/>
    <w:rsid w:val="002822B5"/>
    <w:rsid w:val="002F3EA1"/>
    <w:rsid w:val="00325856"/>
    <w:rsid w:val="003359EE"/>
    <w:rsid w:val="003518B1"/>
    <w:rsid w:val="00397531"/>
    <w:rsid w:val="003B7806"/>
    <w:rsid w:val="003D742D"/>
    <w:rsid w:val="003E2125"/>
    <w:rsid w:val="003F1776"/>
    <w:rsid w:val="003F60AB"/>
    <w:rsid w:val="00415E87"/>
    <w:rsid w:val="00417CDA"/>
    <w:rsid w:val="004516E8"/>
    <w:rsid w:val="004604FE"/>
    <w:rsid w:val="00464249"/>
    <w:rsid w:val="00471290"/>
    <w:rsid w:val="004A2327"/>
    <w:rsid w:val="004C4C1E"/>
    <w:rsid w:val="004E6924"/>
    <w:rsid w:val="00507624"/>
    <w:rsid w:val="005112DB"/>
    <w:rsid w:val="00513389"/>
    <w:rsid w:val="0052639B"/>
    <w:rsid w:val="00541378"/>
    <w:rsid w:val="00555569"/>
    <w:rsid w:val="00575E87"/>
    <w:rsid w:val="005830B5"/>
    <w:rsid w:val="005A40EC"/>
    <w:rsid w:val="005A512C"/>
    <w:rsid w:val="005D4FF9"/>
    <w:rsid w:val="005E4994"/>
    <w:rsid w:val="005F7215"/>
    <w:rsid w:val="00606BB0"/>
    <w:rsid w:val="00662572"/>
    <w:rsid w:val="00665F67"/>
    <w:rsid w:val="006662AF"/>
    <w:rsid w:val="00682CC9"/>
    <w:rsid w:val="006854AE"/>
    <w:rsid w:val="006A69AC"/>
    <w:rsid w:val="006B00EB"/>
    <w:rsid w:val="006D715D"/>
    <w:rsid w:val="006E0038"/>
    <w:rsid w:val="00707574"/>
    <w:rsid w:val="00712CFF"/>
    <w:rsid w:val="00730106"/>
    <w:rsid w:val="00751717"/>
    <w:rsid w:val="00754378"/>
    <w:rsid w:val="0075681E"/>
    <w:rsid w:val="00762C94"/>
    <w:rsid w:val="00782C52"/>
    <w:rsid w:val="00785903"/>
    <w:rsid w:val="00785B5D"/>
    <w:rsid w:val="007B6943"/>
    <w:rsid w:val="007E2B5A"/>
    <w:rsid w:val="00820637"/>
    <w:rsid w:val="00821C4D"/>
    <w:rsid w:val="008649FA"/>
    <w:rsid w:val="008C4F84"/>
    <w:rsid w:val="008D49F2"/>
    <w:rsid w:val="009029C9"/>
    <w:rsid w:val="00931C18"/>
    <w:rsid w:val="00931D18"/>
    <w:rsid w:val="009331A8"/>
    <w:rsid w:val="00935927"/>
    <w:rsid w:val="0095585E"/>
    <w:rsid w:val="00962717"/>
    <w:rsid w:val="00974D4D"/>
    <w:rsid w:val="00977553"/>
    <w:rsid w:val="00977C8B"/>
    <w:rsid w:val="009822DB"/>
    <w:rsid w:val="0098685A"/>
    <w:rsid w:val="00995C57"/>
    <w:rsid w:val="009A6E6C"/>
    <w:rsid w:val="009B2083"/>
    <w:rsid w:val="009C0018"/>
    <w:rsid w:val="009D0F23"/>
    <w:rsid w:val="009F27FE"/>
    <w:rsid w:val="00A009B9"/>
    <w:rsid w:val="00A25028"/>
    <w:rsid w:val="00A30F8E"/>
    <w:rsid w:val="00A3257A"/>
    <w:rsid w:val="00A32850"/>
    <w:rsid w:val="00A342DE"/>
    <w:rsid w:val="00A43E59"/>
    <w:rsid w:val="00A44303"/>
    <w:rsid w:val="00A47502"/>
    <w:rsid w:val="00A535FA"/>
    <w:rsid w:val="00A66FAF"/>
    <w:rsid w:val="00A83B7D"/>
    <w:rsid w:val="00A97713"/>
    <w:rsid w:val="00AB0159"/>
    <w:rsid w:val="00AC6584"/>
    <w:rsid w:val="00AC6F5A"/>
    <w:rsid w:val="00AF04CB"/>
    <w:rsid w:val="00B06F64"/>
    <w:rsid w:val="00B47B96"/>
    <w:rsid w:val="00B60D97"/>
    <w:rsid w:val="00B73A82"/>
    <w:rsid w:val="00B74F84"/>
    <w:rsid w:val="00B92663"/>
    <w:rsid w:val="00B972BD"/>
    <w:rsid w:val="00BC1648"/>
    <w:rsid w:val="00BC698C"/>
    <w:rsid w:val="00BC6F4F"/>
    <w:rsid w:val="00BE3C73"/>
    <w:rsid w:val="00BE73F4"/>
    <w:rsid w:val="00C10610"/>
    <w:rsid w:val="00C10DE9"/>
    <w:rsid w:val="00C16DE2"/>
    <w:rsid w:val="00C335D4"/>
    <w:rsid w:val="00C47570"/>
    <w:rsid w:val="00C725CA"/>
    <w:rsid w:val="00C7615E"/>
    <w:rsid w:val="00CA079F"/>
    <w:rsid w:val="00CA2385"/>
    <w:rsid w:val="00CD216B"/>
    <w:rsid w:val="00CE5BA4"/>
    <w:rsid w:val="00CF7296"/>
    <w:rsid w:val="00D07C61"/>
    <w:rsid w:val="00D12A85"/>
    <w:rsid w:val="00D17829"/>
    <w:rsid w:val="00D46F2A"/>
    <w:rsid w:val="00D5704F"/>
    <w:rsid w:val="00D65D65"/>
    <w:rsid w:val="00DA56A8"/>
    <w:rsid w:val="00DB0DD4"/>
    <w:rsid w:val="00DD0619"/>
    <w:rsid w:val="00DE55EB"/>
    <w:rsid w:val="00DF15FE"/>
    <w:rsid w:val="00E1066A"/>
    <w:rsid w:val="00E33812"/>
    <w:rsid w:val="00E42AE1"/>
    <w:rsid w:val="00E7459E"/>
    <w:rsid w:val="00E9014A"/>
    <w:rsid w:val="00EA0274"/>
    <w:rsid w:val="00EC0AC7"/>
    <w:rsid w:val="00ED33FB"/>
    <w:rsid w:val="00EF3845"/>
    <w:rsid w:val="00F027ED"/>
    <w:rsid w:val="00F04167"/>
    <w:rsid w:val="00F24066"/>
    <w:rsid w:val="00F3183A"/>
    <w:rsid w:val="00F318A4"/>
    <w:rsid w:val="00F440F4"/>
    <w:rsid w:val="00F57A62"/>
    <w:rsid w:val="00F65472"/>
    <w:rsid w:val="00F677AB"/>
    <w:rsid w:val="00F727DF"/>
    <w:rsid w:val="00F826C3"/>
    <w:rsid w:val="00F91D03"/>
    <w:rsid w:val="00FE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8B2D7"/>
  <w15:docId w15:val="{D29024A4-9BF9-4C0D-A2AF-49F3194D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57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662572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257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Body Text"/>
    <w:basedOn w:val="a"/>
    <w:link w:val="a4"/>
    <w:rsid w:val="00662572"/>
    <w:pPr>
      <w:suppressAutoHyphens/>
      <w:spacing w:after="0" w:line="240" w:lineRule="auto"/>
      <w:jc w:val="both"/>
    </w:pPr>
    <w:rPr>
      <w:rFonts w:ascii="Times New Roman" w:hAnsi="Times New Roman"/>
      <w:sz w:val="32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62572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styleId="a5">
    <w:name w:val="Strong"/>
    <w:uiPriority w:val="22"/>
    <w:qFormat/>
    <w:rsid w:val="00662572"/>
    <w:rPr>
      <w:b/>
      <w:bCs/>
    </w:rPr>
  </w:style>
  <w:style w:type="paragraph" w:styleId="a6">
    <w:name w:val="Normal (Web)"/>
    <w:basedOn w:val="a"/>
    <w:uiPriority w:val="99"/>
    <w:unhideWhenUsed/>
    <w:rsid w:val="005E49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A30F8E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A30F8E"/>
    <w:rPr>
      <w:rFonts w:ascii="Calibri" w:eastAsia="Calibri" w:hAnsi="Calibri" w:cs="Times New Roman"/>
    </w:rPr>
  </w:style>
  <w:style w:type="paragraph" w:customStyle="1" w:styleId="font8">
    <w:name w:val="font8"/>
    <w:basedOn w:val="a"/>
    <w:rsid w:val="000B78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006DEA"/>
    <w:pPr>
      <w:ind w:left="720"/>
      <w:contextualSpacing/>
    </w:pPr>
    <w:rPr>
      <w:rFonts w:eastAsia="Calibri"/>
      <w:lang w:eastAsia="en-US"/>
    </w:rPr>
  </w:style>
  <w:style w:type="character" w:styleId="aa">
    <w:name w:val="Hyperlink"/>
    <w:basedOn w:val="a0"/>
    <w:uiPriority w:val="99"/>
    <w:semiHidden/>
    <w:unhideWhenUsed/>
    <w:rsid w:val="00575E87"/>
    <w:rPr>
      <w:color w:val="0000FF"/>
      <w:u w:val="single"/>
    </w:rPr>
  </w:style>
  <w:style w:type="paragraph" w:customStyle="1" w:styleId="otstup">
    <w:name w:val="otstup"/>
    <w:basedOn w:val="a"/>
    <w:rsid w:val="009359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b">
    <w:name w:val="Table Grid"/>
    <w:basedOn w:val="a1"/>
    <w:uiPriority w:val="59"/>
    <w:rsid w:val="0093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tour">
    <w:name w:val="date_tour"/>
    <w:basedOn w:val="a0"/>
    <w:rsid w:val="00213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2917">
          <w:marLeft w:val="0"/>
          <w:marRight w:val="0"/>
          <w:marTop w:val="0"/>
          <w:marBottom w:val="225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9613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8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41682">
          <w:marLeft w:val="0"/>
          <w:marRight w:val="0"/>
          <w:marTop w:val="0"/>
          <w:marBottom w:val="225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1390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84181">
          <w:marLeft w:val="0"/>
          <w:marRight w:val="0"/>
          <w:marTop w:val="0"/>
          <w:marBottom w:val="225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132482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1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274255">
          <w:marLeft w:val="0"/>
          <w:marRight w:val="0"/>
          <w:marTop w:val="0"/>
          <w:marBottom w:val="225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12984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8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569">
          <w:marLeft w:val="0"/>
          <w:marRight w:val="0"/>
          <w:marTop w:val="0"/>
          <w:marBottom w:val="225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194754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4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528499">
          <w:marLeft w:val="0"/>
          <w:marRight w:val="0"/>
          <w:marTop w:val="0"/>
          <w:marBottom w:val="225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2268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081086">
          <w:marLeft w:val="0"/>
          <w:marRight w:val="0"/>
          <w:marTop w:val="0"/>
          <w:marBottom w:val="225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2224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417375">
          <w:marLeft w:val="0"/>
          <w:marRight w:val="0"/>
          <w:marTop w:val="0"/>
          <w:marBottom w:val="225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7383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5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5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9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53535">
                      <w:marLeft w:val="0"/>
                      <w:marRight w:val="15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3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1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07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756526">
                                      <w:marLeft w:val="0"/>
                                      <w:marRight w:val="0"/>
                                      <w:marTop w:val="0"/>
                                      <w:marBottom w:val="36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033331">
                                          <w:marLeft w:val="0"/>
                                          <w:marRight w:val="12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29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464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402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45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7625104">
                                      <w:marLeft w:val="0"/>
                                      <w:marRight w:val="0"/>
                                      <w:marTop w:val="0"/>
                                      <w:marBottom w:val="30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3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3092">
                  <w:marLeft w:val="0"/>
                  <w:marRight w:val="0"/>
                  <w:marTop w:val="0"/>
                  <w:marBottom w:val="30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8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5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8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16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65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567715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1768">
                      <w:marLeft w:val="0"/>
                      <w:marRight w:val="0"/>
                      <w:marTop w:val="0"/>
                      <w:marBottom w:val="52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26307">
                              <w:marLeft w:val="0"/>
                              <w:marRight w:val="3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222765">
                                  <w:marLeft w:val="0"/>
                                  <w:marRight w:val="0"/>
                                  <w:marTop w:val="0"/>
                                  <w:marBottom w:val="7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646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8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19470">
                          <w:marLeft w:val="0"/>
                          <w:marRight w:val="76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68230">
                              <w:marLeft w:val="0"/>
                              <w:marRight w:val="0"/>
                              <w:marTop w:val="0"/>
                              <w:marBottom w:val="36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2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9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8758068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4010203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8125366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6318828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9613594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7995113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789289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3842986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819888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7487290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0426389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5143892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107327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602503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5988399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128902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5605326">
                              <w:marLeft w:val="0"/>
                              <w:marRight w:val="0"/>
                              <w:marTop w:val="0"/>
                              <w:marBottom w:val="36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6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2" w:color="auto"/>
                                    <w:left w:val="none" w:sz="0" w:space="0" w:color="auto"/>
                                    <w:bottom w:val="dashed" w:sz="6" w:space="12" w:color="C9CACC"/>
                                    <w:right w:val="none" w:sz="0" w:space="0" w:color="auto"/>
                                  </w:divBdr>
                                  <w:divsChild>
                                    <w:div w:id="186844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575041">
                                          <w:marLeft w:val="0"/>
                                          <w:marRight w:val="36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772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581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2" w:color="auto"/>
                                    <w:left w:val="none" w:sz="0" w:space="0" w:color="auto"/>
                                    <w:bottom w:val="dashed" w:sz="6" w:space="12" w:color="C9CACC"/>
                                    <w:right w:val="none" w:sz="0" w:space="0" w:color="auto"/>
                                  </w:divBdr>
                                  <w:divsChild>
                                    <w:div w:id="156475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95736">
                                          <w:marLeft w:val="0"/>
                                          <w:marRight w:val="36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1955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415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2" w:color="auto"/>
                                    <w:left w:val="none" w:sz="0" w:space="0" w:color="auto"/>
                                    <w:bottom w:val="dashed" w:sz="6" w:space="12" w:color="C9CACC"/>
                                    <w:right w:val="none" w:sz="0" w:space="0" w:color="auto"/>
                                  </w:divBdr>
                                  <w:divsChild>
                                    <w:div w:id="94623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223932">
                                          <w:marLeft w:val="0"/>
                                          <w:marRight w:val="36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83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76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2" w:color="auto"/>
                                    <w:left w:val="none" w:sz="0" w:space="0" w:color="auto"/>
                                    <w:bottom w:val="dashed" w:sz="6" w:space="12" w:color="C9CACC"/>
                                    <w:right w:val="none" w:sz="0" w:space="0" w:color="auto"/>
                                  </w:divBdr>
                                  <w:divsChild>
                                    <w:div w:id="115055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850066">
                                          <w:marLeft w:val="0"/>
                                          <w:marRight w:val="36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52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006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3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452393">
                                          <w:marLeft w:val="0"/>
                                          <w:marRight w:val="36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930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5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40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92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01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548919">
                                  <w:marLeft w:val="0"/>
                                  <w:marRight w:val="30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03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550583">
                              <w:marLeft w:val="0"/>
                              <w:marRight w:val="0"/>
                              <w:marTop w:val="0"/>
                              <w:marBottom w:val="6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23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93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640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551641">
                                  <w:marLeft w:val="0"/>
                                  <w:marRight w:val="0"/>
                                  <w:marTop w:val="0"/>
                                  <w:marBottom w:val="6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9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558699">
                                          <w:marLeft w:val="0"/>
                                          <w:marRight w:val="0"/>
                                          <w:marTop w:val="0"/>
                                          <w:marBottom w:val="36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556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5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289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595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641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723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901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710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364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8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6464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336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5308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921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65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31" w:color="auto"/>
                                <w:left w:val="none" w:sz="0" w:space="0" w:color="auto"/>
                                <w:bottom w:val="single" w:sz="6" w:space="31" w:color="E2E4E5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95885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6" w:space="0" w:color="E2E4E5"/>
                            <w:left w:val="single" w:sz="6" w:space="0" w:color="E2E4E5"/>
                            <w:bottom w:val="single" w:sz="6" w:space="0" w:color="E2E4E5"/>
                            <w:right w:val="single" w:sz="6" w:space="0" w:color="E2E4E5"/>
                          </w:divBdr>
                          <w:divsChild>
                            <w:div w:id="53963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78690">
                                  <w:marLeft w:val="368"/>
                                  <w:marRight w:val="368"/>
                                  <w:marTop w:val="0"/>
                                  <w:marBottom w:val="3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579511">
                                  <w:marLeft w:val="368"/>
                                  <w:marRight w:val="368"/>
                                  <w:marTop w:val="0"/>
                                  <w:marBottom w:val="3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35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184876">
                                  <w:marLeft w:val="368"/>
                                  <w:marRight w:val="3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06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542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?um=constructor%3Ae666f938a628096a667b06ae3089492b3438e574910333d801dbb941dd6389bc&amp;source=constructorLink" TargetMode="External"/><Relationship Id="rId13" Type="http://schemas.openxmlformats.org/officeDocument/2006/relationships/hyperlink" Target="https://yandex.ru/maps/?um=constructor%3Ae32ebdd00f5ddcb016a95950432bfb807a9983c4f4b28989fe8cbb8acb89671e&amp;source=constructor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maps/?um=constructor%3Aab55aa5ddff27bcaaf952a1283f1bd37fdb6fb6ea0c86a70c87ce57ac8adc5d4&amp;source=constructorLink" TargetMode="External"/><Relationship Id="rId12" Type="http://schemas.openxmlformats.org/officeDocument/2006/relationships/hyperlink" Target="https://yandex.ru/maps/?um=constructor%3A61c25b47d04082a674c6a0691d6db483f6f8fd00cb1f21ad611a7f0a58846a0e&amp;source=constructorLin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ndex.ru/maps/org/permskiy_akademicheskiy_teatr_teatr/1019226606/?indoorLevel=1&amp;ll=56.217332%2C58.008244&amp;tilt=0.8726646259971648&amp;z=18.03" TargetMode="External"/><Relationship Id="rId11" Type="http://schemas.openxmlformats.org/officeDocument/2006/relationships/hyperlink" Target="https://yandex.ru/maps/?um=constructor%3A17db7dc9713a97f000673025cdcf7f4b348bdff75152b7862311d9b74e021666&amp;source=constructorLink" TargetMode="External"/><Relationship Id="rId5" Type="http://schemas.openxmlformats.org/officeDocument/2006/relationships/hyperlink" Target="https://yandex.ru/maps/?um=constructor%3Aee2cb3c6e880c6579592ddbe92d64800aaea52e986082fd7d71cc10a41938475&amp;source=constructorLink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ndex.ru/maps/?um=constructor%3A2035db824fa1039b301dec00f810bdda09c0a5da867aae1d582e62947fef8dbd&amp;source=constructor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maps/?um=constructor%3A5ed160525c41eaf90749e691bc9ee3d65ba8b14ee207134b305368a5b017d9fb&amp;source=constructorLink" TargetMode="External"/><Relationship Id="rId14" Type="http://schemas.openxmlformats.org/officeDocument/2006/relationships/hyperlink" Target="https://yandex.ru/maps/?um=constructor%3Aa2b4ca61b0167bd1922759f1b4ee1f7ed4b27cddd1e692dce1a9f523333f8dcf&amp;source=constructor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3</Pages>
  <Words>2061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Автокруиз</dc:creator>
  <cp:lastModifiedBy>моноблок</cp:lastModifiedBy>
  <cp:revision>9</cp:revision>
  <cp:lastPrinted>2024-02-10T12:19:00Z</cp:lastPrinted>
  <dcterms:created xsi:type="dcterms:W3CDTF">2026-07-29T14:13:00Z</dcterms:created>
  <dcterms:modified xsi:type="dcterms:W3CDTF">2026-08-21T07:04:00Z</dcterms:modified>
</cp:coreProperties>
</file>