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11907" w:type="dxa"/>
        <w:tblInd w:w="-720" w:type="dxa"/>
        <w:tblLook w:val="04A0" w:firstRow="1" w:lastRow="0" w:firstColumn="1" w:lastColumn="0" w:noHBand="0" w:noVBand="1"/>
      </w:tblPr>
      <w:tblGrid>
        <w:gridCol w:w="11907"/>
      </w:tblGrid>
      <w:tr w:rsidR="00E11856" w14:paraId="103AFDDC" w14:textId="77777777" w:rsidTr="00E11856">
        <w:trPr>
          <w:trHeight w:val="699"/>
        </w:trPr>
        <w:tc>
          <w:tcPr>
            <w:tcW w:w="11907" w:type="dxa"/>
            <w:shd w:val="clear" w:color="auto" w:fill="0070C0"/>
            <w:vAlign w:val="center"/>
          </w:tcPr>
          <w:p w14:paraId="18A86BC4" w14:textId="55E18645" w:rsidR="00E11856" w:rsidRPr="00E11856" w:rsidRDefault="00E11856" w:rsidP="00E11856">
            <w:pPr>
              <w:jc w:val="center"/>
              <w:rPr>
                <w:b/>
                <w:bCs/>
                <w:sz w:val="32"/>
                <w:szCs w:val="32"/>
              </w:rPr>
            </w:pPr>
            <w:r w:rsidRPr="00E11856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Новогодние приключения со страусами</w:t>
            </w:r>
          </w:p>
        </w:tc>
      </w:tr>
    </w:tbl>
    <w:p w14:paraId="4C06E79C" w14:textId="77777777" w:rsidR="008404C9" w:rsidRDefault="008404C9" w:rsidP="008404C9">
      <w:pPr>
        <w:pStyle w:val="breadcrumb-item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</w:rPr>
      </w:pPr>
    </w:p>
    <w:p w14:paraId="6B12B343" w14:textId="42A19611" w:rsidR="008404C9" w:rsidRPr="008404C9" w:rsidRDefault="008404C9" w:rsidP="008404C9">
      <w:pPr>
        <w:pStyle w:val="breadcrumb-item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color w:val="0070C0"/>
        </w:rPr>
      </w:pPr>
      <w:r w:rsidRPr="008404C9">
        <w:rPr>
          <w:rFonts w:ascii="Arial" w:hAnsi="Arial" w:cs="Arial"/>
          <w:color w:val="0070C0"/>
        </w:rPr>
        <w:t>Волшебное новогоднее приключение в Страус Парке!</w:t>
      </w:r>
    </w:p>
    <w:p w14:paraId="130B786F" w14:textId="6B55F9BB" w:rsidR="00E11856" w:rsidRPr="008404C9" w:rsidRDefault="008404C9" w:rsidP="008404C9">
      <w:pPr>
        <w:pStyle w:val="breadcrumb-item"/>
        <w:shd w:val="clear" w:color="auto" w:fill="FFFFFF"/>
        <w:spacing w:before="0" w:beforeAutospacing="0" w:after="0" w:afterAutospacing="0"/>
        <w:ind w:left="720"/>
        <w:jc w:val="center"/>
        <w:rPr>
          <w:rFonts w:ascii="Arial" w:hAnsi="Arial" w:cs="Arial"/>
          <w:color w:val="0070C0"/>
        </w:rPr>
      </w:pPr>
      <w:r w:rsidRPr="008404C9">
        <w:rPr>
          <w:rFonts w:ascii="Arial" w:hAnsi="Arial" w:cs="Arial"/>
          <w:color w:val="0070C0"/>
        </w:rPr>
        <w:t>Встречайте Деда Мороза и Снегурочку, проверьте смекалку в играх с озорной Бабой</w:t>
      </w:r>
      <w:r w:rsidRPr="008404C9">
        <w:rPr>
          <w:rFonts w:ascii="Cambria Math" w:hAnsi="Cambria Math" w:cs="Cambria Math"/>
          <w:color w:val="0070C0"/>
        </w:rPr>
        <w:t>‑</w:t>
      </w:r>
      <w:r w:rsidRPr="008404C9">
        <w:rPr>
          <w:rFonts w:ascii="Arial" w:hAnsi="Arial" w:cs="Arial"/>
          <w:color w:val="0070C0"/>
        </w:rPr>
        <w:t>Ягой и познакомьтесь с неугомонным страусом Хаба</w:t>
      </w:r>
      <w:r w:rsidRPr="008404C9">
        <w:rPr>
          <w:rFonts w:ascii="Cambria Math" w:hAnsi="Cambria Math" w:cs="Cambria Math"/>
          <w:color w:val="0070C0"/>
        </w:rPr>
        <w:t>‑</w:t>
      </w:r>
      <w:r w:rsidRPr="008404C9">
        <w:rPr>
          <w:rFonts w:ascii="Arial" w:hAnsi="Arial" w:cs="Arial"/>
          <w:color w:val="0070C0"/>
        </w:rPr>
        <w:t>Хабой. Покормите страусов, покатайтесь с горки, выпейте чаю с печеньками и заберите сладкий подарок от Деда Мороза.</w:t>
      </w:r>
    </w:p>
    <w:tbl>
      <w:tblPr>
        <w:tblpPr w:leftFromText="180" w:rightFromText="180" w:vertAnchor="page" w:horzAnchor="margin" w:tblpXSpec="center" w:tblpY="3421"/>
        <w:tblW w:w="1046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4"/>
        <w:gridCol w:w="9687"/>
      </w:tblGrid>
      <w:tr w:rsidR="00E11856" w:rsidRPr="008404C9" w14:paraId="5B85665D" w14:textId="77777777" w:rsidTr="008404C9">
        <w:trPr>
          <w:trHeight w:val="1154"/>
        </w:trPr>
        <w:tc>
          <w:tcPr>
            <w:tcW w:w="10461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A538EC" w14:textId="4C80342C" w:rsidR="00E11856" w:rsidRPr="008404C9" w:rsidRDefault="00E11856" w:rsidP="008404C9">
            <w:pPr>
              <w:spacing w:after="0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11:00 Пермь,</w:t>
            </w:r>
            <w:hyperlink r:id="rId5" w:tgtFrame="_blank" w:history="1">
              <w:r w:rsidRPr="008404C9">
                <w:rPr>
                  <w:rFonts w:ascii="Arial" w:eastAsia="Times New Roman" w:hAnsi="Arial" w:cs="Arial"/>
                  <w:b/>
                  <w:bCs/>
                  <w:color w:val="047DD3"/>
                  <w:u w:val="single"/>
                  <w:lang w:eastAsia="ru-RU"/>
                </w:rPr>
                <w:t> </w:t>
              </w:r>
            </w:hyperlink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ул. Ленина, 53</w:t>
            </w:r>
            <w:hyperlink r:id="rId6" w:tgtFrame="_blank" w:history="1">
              <w:r w:rsidRPr="008404C9">
                <w:rPr>
                  <w:rFonts w:ascii="Arial" w:eastAsia="Times New Roman" w:hAnsi="Arial" w:cs="Arial"/>
                  <w:b/>
                  <w:bCs/>
                  <w:color w:val="047DD3"/>
                  <w:u w:val="single"/>
                  <w:lang w:eastAsia="ru-RU"/>
                </w:rPr>
                <w:t> </w:t>
              </w:r>
            </w:hyperlink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Театр-Театр</w:t>
            </w: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br/>
              <w:t>11:30 ост. Култаево 1 около МФЦ</w:t>
            </w:r>
            <w:r w:rsidRPr="008404C9">
              <w:rPr>
                <w:rFonts w:ascii="Arial" w:eastAsia="Times New Roman" w:hAnsi="Arial" w:cs="Arial"/>
                <w:color w:val="212529"/>
                <w:lang w:eastAsia="ru-RU"/>
              </w:rPr>
              <w:br/>
            </w:r>
            <w:r w:rsidRPr="008404C9">
              <w:rPr>
                <w:rFonts w:ascii="Arial" w:eastAsia="Times New Roman" w:hAnsi="Arial" w:cs="Arial"/>
                <w:color w:val="212529"/>
                <w:lang w:eastAsia="ru-RU"/>
              </w:rPr>
              <w:br/>
              <w:t xml:space="preserve">В пути </w:t>
            </w:r>
            <w:r w:rsidR="008404C9" w:rsidRPr="008404C9">
              <w:rPr>
                <w:rFonts w:ascii="Arial" w:eastAsia="Times New Roman" w:hAnsi="Arial" w:cs="Arial"/>
                <w:color w:val="212529"/>
                <w:lang w:eastAsia="ru-RU"/>
              </w:rPr>
              <w:t>игры/викторина</w:t>
            </w:r>
            <w:r w:rsidRPr="008404C9">
              <w:rPr>
                <w:rFonts w:ascii="Arial" w:eastAsia="Times New Roman" w:hAnsi="Arial" w:cs="Arial"/>
                <w:color w:val="212529"/>
                <w:lang w:eastAsia="ru-RU"/>
              </w:rPr>
              <w:t xml:space="preserve"> и розыгрыш тура по Пермскому краю</w:t>
            </w:r>
          </w:p>
        </w:tc>
      </w:tr>
      <w:tr w:rsidR="008404C9" w:rsidRPr="008404C9" w14:paraId="4DB6EB9D" w14:textId="77777777" w:rsidTr="00C20D5D">
        <w:trPr>
          <w:trHeight w:val="5743"/>
        </w:trPr>
        <w:tc>
          <w:tcPr>
            <w:tcW w:w="10461" w:type="dxa"/>
            <w:gridSpan w:val="2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F174E6D" w14:textId="0FF52B76" w:rsidR="008404C9" w:rsidRPr="008404C9" w:rsidRDefault="008404C9" w:rsidP="008404C9">
            <w:pPr>
              <w:spacing w:after="0" w:line="276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12:00</w:t>
            </w: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 xml:space="preserve"> </w:t>
            </w: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Прибытие в Страус Парк в п. Красный Восход, д. Качка.</w:t>
            </w:r>
          </w:p>
          <w:p w14:paraId="1688C9FC" w14:textId="77777777" w:rsidR="008404C9" w:rsidRPr="008404C9" w:rsidRDefault="008404C9" w:rsidP="008404C9">
            <w:p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Приглашаем вас в сказочное новогоднее путешествие, где оживают чудеса! Вас встретят настоящие зимние волшебники — Дед Мороз и его внучка Снегурочка, а также озорная Баба-Яга, которая на этот раз решила не проказничать, а устроить для гостей настоящий праздник. Правда, без её хитростей и загадок не обойдётся — скучать не придётся!</w:t>
            </w:r>
          </w:p>
          <w:p w14:paraId="18B975E2" w14:textId="7E08191C" w:rsidR="008404C9" w:rsidRPr="008404C9" w:rsidRDefault="008404C9" w:rsidP="008404C9">
            <w:p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</w:t>
            </w: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рограмм</w:t>
            </w: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а (2 часа)</w:t>
            </w: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:</w:t>
            </w:r>
          </w:p>
          <w:p w14:paraId="1DEC0E75" w14:textId="77777777" w:rsidR="008404C9" w:rsidRPr="008404C9" w:rsidRDefault="008404C9" w:rsidP="008404C9">
            <w:pPr>
              <w:numPr>
                <w:ilvl w:val="0"/>
                <w:numId w:val="4"/>
              </w:num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Яркий праздник с Дедом Морозом и Снегурочкой</w:t>
            </w: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 — весёлые конкурсы, интерактивные игры и забавные сценки. Окунитесь в атмосферу настоящей русской сказки и почувствуйте тепло семейного праздника!</w:t>
            </w:r>
          </w:p>
          <w:p w14:paraId="03F3708E" w14:textId="77777777" w:rsidR="008404C9" w:rsidRPr="008404C9" w:rsidRDefault="008404C9" w:rsidP="008404C9">
            <w:pPr>
              <w:numPr>
                <w:ilvl w:val="0"/>
                <w:numId w:val="4"/>
              </w:num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Проделки Бабы-Яги</w:t>
            </w: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 — она приготовила для гостей хитрые задания и сюрпризы. Сможете ли вы перехитрить лесную хозяйку?</w:t>
            </w:r>
          </w:p>
          <w:p w14:paraId="2D31A718" w14:textId="77777777" w:rsidR="008404C9" w:rsidRPr="008404C9" w:rsidRDefault="008404C9" w:rsidP="008404C9">
            <w:pPr>
              <w:numPr>
                <w:ilvl w:val="0"/>
                <w:numId w:val="4"/>
              </w:num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Подарок каждому</w:t>
            </w: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 — Дед Мороз вручает вкусную шоколадку всем участникам праздника.</w:t>
            </w:r>
          </w:p>
          <w:p w14:paraId="64E3FD56" w14:textId="77777777" w:rsidR="008404C9" w:rsidRPr="008404C9" w:rsidRDefault="008404C9" w:rsidP="008404C9">
            <w:pPr>
              <w:numPr>
                <w:ilvl w:val="0"/>
                <w:numId w:val="4"/>
              </w:num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Знакомство со страусами и животными фермы.</w:t>
            </w: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 Можно покормить огромных птиц с руки и даже попробовать пробежаться с ними наперегонки! На ферме живут африканские страусы, верблюды, индейки, породистые куры, кролики, козочки и другие обитатели.</w:t>
            </w:r>
          </w:p>
          <w:p w14:paraId="197AC03C" w14:textId="3B9EC068" w:rsidR="008404C9" w:rsidRDefault="008404C9" w:rsidP="008404C9">
            <w:pPr>
              <w:numPr>
                <w:ilvl w:val="0"/>
                <w:numId w:val="4"/>
              </w:num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Чаепитие с печенками</w:t>
            </w: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 — тёплый перерыв с горячим чаем.</w:t>
            </w:r>
          </w:p>
          <w:p w14:paraId="54482056" w14:textId="63DFA8D0" w:rsidR="008404C9" w:rsidRPr="008404C9" w:rsidRDefault="008404C9" w:rsidP="008404C9">
            <w:p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Свободное время</w:t>
            </w:r>
            <w:r w:rsidR="00C20D5D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 xml:space="preserve"> (30 минут)</w:t>
            </w: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:</w:t>
            </w:r>
          </w:p>
          <w:p w14:paraId="152D782B" w14:textId="77777777" w:rsidR="008404C9" w:rsidRPr="008404C9" w:rsidRDefault="008404C9" w:rsidP="008404C9">
            <w:pPr>
              <w:numPr>
                <w:ilvl w:val="0"/>
                <w:numId w:val="4"/>
              </w:num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Катание на горке</w:t>
            </w: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 — в конце экскурсии можно вдоволь накататься (ледянки в наличии).</w:t>
            </w:r>
          </w:p>
          <w:p w14:paraId="2E960E7F" w14:textId="45D014C9" w:rsidR="008404C9" w:rsidRPr="00C20D5D" w:rsidRDefault="008404C9" w:rsidP="00C20D5D">
            <w:pPr>
              <w:numPr>
                <w:ilvl w:val="0"/>
                <w:numId w:val="4"/>
              </w:numPr>
              <w:shd w:val="clear" w:color="auto" w:fill="FFFFFF"/>
              <w:spacing w:after="0" w:line="276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Сувенирная лавка</w:t>
            </w:r>
            <w:r w:rsidRPr="008404C9">
              <w:rPr>
                <w:rFonts w:ascii="Arial" w:eastAsia="Times New Roman" w:hAnsi="Arial" w:cs="Arial"/>
                <w:color w:val="000000"/>
                <w:lang w:eastAsia="ru-RU"/>
              </w:rPr>
              <w:t> — на память о сказочном дне.</w:t>
            </w:r>
          </w:p>
        </w:tc>
      </w:tr>
      <w:tr w:rsidR="00E11856" w:rsidRPr="008404C9" w14:paraId="4759B207" w14:textId="77777777" w:rsidTr="008404C9">
        <w:trPr>
          <w:trHeight w:val="296"/>
        </w:trPr>
        <w:tc>
          <w:tcPr>
            <w:tcW w:w="77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D79B8D4" w14:textId="77777777" w:rsidR="00E11856" w:rsidRPr="008404C9" w:rsidRDefault="00E11856" w:rsidP="008404C9">
            <w:pPr>
              <w:spacing w:after="0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14:30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1B49234" w14:textId="77777777" w:rsidR="00E11856" w:rsidRPr="008404C9" w:rsidRDefault="00E11856" w:rsidP="008404C9">
            <w:pPr>
              <w:spacing w:after="100" w:afterAutospacing="1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Отправление в Пермь</w:t>
            </w:r>
          </w:p>
        </w:tc>
      </w:tr>
      <w:tr w:rsidR="00E11856" w:rsidRPr="008404C9" w14:paraId="24AE862D" w14:textId="77777777" w:rsidTr="008404C9">
        <w:trPr>
          <w:trHeight w:val="296"/>
        </w:trPr>
        <w:tc>
          <w:tcPr>
            <w:tcW w:w="774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0F87EA" w14:textId="77777777" w:rsidR="00E11856" w:rsidRPr="008404C9" w:rsidRDefault="00E11856" w:rsidP="008404C9">
            <w:pPr>
              <w:spacing w:after="0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15:30</w:t>
            </w:r>
          </w:p>
        </w:tc>
        <w:tc>
          <w:tcPr>
            <w:tcW w:w="0" w:type="auto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9DDFFE4" w14:textId="77777777" w:rsidR="00E11856" w:rsidRPr="008404C9" w:rsidRDefault="00E11856" w:rsidP="008404C9">
            <w:pPr>
              <w:spacing w:after="0" w:line="240" w:lineRule="auto"/>
              <w:rPr>
                <w:rFonts w:ascii="Arial" w:eastAsia="Times New Roman" w:hAnsi="Arial" w:cs="Arial"/>
                <w:color w:val="212529"/>
                <w:lang w:eastAsia="ru-RU"/>
              </w:rPr>
            </w:pPr>
            <w:r w:rsidRPr="008404C9">
              <w:rPr>
                <w:rFonts w:ascii="Arial" w:eastAsia="Times New Roman" w:hAnsi="Arial" w:cs="Arial"/>
                <w:b/>
                <w:bCs/>
                <w:color w:val="212529"/>
                <w:lang w:eastAsia="ru-RU"/>
              </w:rPr>
              <w:t>Возвращение в Пермь</w:t>
            </w:r>
          </w:p>
        </w:tc>
      </w:tr>
    </w:tbl>
    <w:p w14:paraId="42A047EE" w14:textId="77777777" w:rsidR="00E11856" w:rsidRDefault="00E11856" w:rsidP="00E11856">
      <w:pPr>
        <w:pStyle w:val="breadcrumb-item"/>
        <w:shd w:val="clear" w:color="auto" w:fill="FFFFFF"/>
        <w:ind w:left="720"/>
        <w:jc w:val="center"/>
      </w:pPr>
    </w:p>
    <w:p w14:paraId="4C5C711A" w14:textId="77777777" w:rsidR="00E11856" w:rsidRDefault="00E11856" w:rsidP="004C5E44">
      <w:pPr>
        <w:pStyle w:val="breadcrumb-item"/>
        <w:shd w:val="clear" w:color="auto" w:fill="FFFFFF"/>
        <w:ind w:left="720"/>
        <w:jc w:val="center"/>
      </w:pPr>
    </w:p>
    <w:p w14:paraId="6F9174E9" w14:textId="77777777" w:rsidR="004C5E44" w:rsidRPr="00C20D5D" w:rsidRDefault="004C5E44" w:rsidP="00C20D5D">
      <w:pPr>
        <w:rPr>
          <w:rStyle w:val="a6"/>
          <w:rFonts w:ascii="Arial" w:hAnsi="Arial" w:cs="Arial"/>
          <w:b/>
          <w:bCs/>
          <w:i w:val="0"/>
          <w:iCs w:val="0"/>
        </w:rPr>
      </w:pPr>
      <w:r w:rsidRPr="00C20D5D">
        <w:rPr>
          <w:rStyle w:val="a6"/>
          <w:rFonts w:ascii="Arial" w:hAnsi="Arial" w:cs="Arial"/>
          <w:b/>
          <w:bCs/>
          <w:i w:val="0"/>
          <w:iCs w:val="0"/>
        </w:rPr>
        <w:t>В стоимость входит:</w:t>
      </w:r>
    </w:p>
    <w:p w14:paraId="3A3F136B" w14:textId="77777777" w:rsidR="004C5E44" w:rsidRPr="00C20D5D" w:rsidRDefault="004C5E44" w:rsidP="00C20D5D">
      <w:pPr>
        <w:pStyle w:val="a8"/>
        <w:numPr>
          <w:ilvl w:val="0"/>
          <w:numId w:val="5"/>
        </w:numPr>
        <w:rPr>
          <w:rFonts w:ascii="Arial" w:hAnsi="Arial" w:cs="Arial"/>
          <w:color w:val="000000"/>
          <w:lang w:eastAsia="ru-RU"/>
        </w:rPr>
      </w:pPr>
      <w:r w:rsidRPr="00C20D5D">
        <w:rPr>
          <w:rFonts w:ascii="Arial" w:hAnsi="Arial" w:cs="Arial"/>
          <w:color w:val="000000"/>
          <w:lang w:eastAsia="ru-RU"/>
        </w:rPr>
        <w:t>проезд на комфортабельном туристическом автобусе;</w:t>
      </w:r>
    </w:p>
    <w:p w14:paraId="20D8C49E" w14:textId="77777777" w:rsidR="004C5E44" w:rsidRPr="00C20D5D" w:rsidRDefault="004C5E44" w:rsidP="00C20D5D">
      <w:pPr>
        <w:pStyle w:val="a8"/>
        <w:numPr>
          <w:ilvl w:val="0"/>
          <w:numId w:val="5"/>
        </w:numPr>
        <w:rPr>
          <w:rFonts w:ascii="Arial" w:hAnsi="Arial" w:cs="Arial"/>
          <w:color w:val="000000"/>
          <w:lang w:eastAsia="ru-RU"/>
        </w:rPr>
      </w:pPr>
      <w:r w:rsidRPr="00C20D5D">
        <w:rPr>
          <w:rFonts w:ascii="Arial" w:hAnsi="Arial" w:cs="Arial"/>
          <w:color w:val="000000"/>
          <w:lang w:eastAsia="ru-RU"/>
        </w:rPr>
        <w:t>страховка на автобусный проезд;</w:t>
      </w:r>
    </w:p>
    <w:p w14:paraId="36FBA596" w14:textId="77777777" w:rsidR="004C5E44" w:rsidRPr="00C20D5D" w:rsidRDefault="004C5E44" w:rsidP="00C20D5D">
      <w:pPr>
        <w:pStyle w:val="a8"/>
        <w:numPr>
          <w:ilvl w:val="0"/>
          <w:numId w:val="5"/>
        </w:numPr>
        <w:rPr>
          <w:rFonts w:ascii="Arial" w:hAnsi="Arial" w:cs="Arial"/>
          <w:color w:val="000000"/>
          <w:lang w:eastAsia="ru-RU"/>
        </w:rPr>
      </w:pPr>
      <w:r w:rsidRPr="00C20D5D">
        <w:rPr>
          <w:rFonts w:ascii="Arial" w:hAnsi="Arial" w:cs="Arial"/>
          <w:color w:val="000000"/>
          <w:lang w:eastAsia="ru-RU"/>
        </w:rPr>
        <w:t>театрализованная новогодняя программа;</w:t>
      </w:r>
    </w:p>
    <w:p w14:paraId="6F0C2A34" w14:textId="77777777" w:rsidR="004C5E44" w:rsidRPr="00C20D5D" w:rsidRDefault="004C5E44" w:rsidP="00C20D5D">
      <w:pPr>
        <w:pStyle w:val="a8"/>
        <w:numPr>
          <w:ilvl w:val="0"/>
          <w:numId w:val="5"/>
        </w:numPr>
        <w:rPr>
          <w:rFonts w:ascii="Arial" w:hAnsi="Arial" w:cs="Arial"/>
          <w:color w:val="000000"/>
          <w:lang w:eastAsia="ru-RU"/>
        </w:rPr>
      </w:pPr>
      <w:r w:rsidRPr="00C20D5D">
        <w:rPr>
          <w:rFonts w:ascii="Arial" w:hAnsi="Arial" w:cs="Arial"/>
          <w:color w:val="000000"/>
          <w:lang w:eastAsia="ru-RU"/>
        </w:rPr>
        <w:t>чаепитие с печенками;</w:t>
      </w:r>
    </w:p>
    <w:p w14:paraId="40BC0E5E" w14:textId="691663FB" w:rsidR="004C5E44" w:rsidRDefault="004C5E44" w:rsidP="00C20D5D">
      <w:pPr>
        <w:pStyle w:val="a8"/>
        <w:numPr>
          <w:ilvl w:val="0"/>
          <w:numId w:val="5"/>
        </w:numPr>
        <w:rPr>
          <w:rFonts w:ascii="Arial" w:hAnsi="Arial" w:cs="Arial"/>
          <w:color w:val="000000"/>
          <w:lang w:eastAsia="ru-RU"/>
        </w:rPr>
      </w:pPr>
      <w:r w:rsidRPr="00C20D5D">
        <w:rPr>
          <w:rFonts w:ascii="Arial" w:hAnsi="Arial" w:cs="Arial"/>
          <w:color w:val="000000"/>
          <w:lang w:eastAsia="ru-RU"/>
        </w:rPr>
        <w:t>сладкий подарок</w:t>
      </w:r>
    </w:p>
    <w:p w14:paraId="1B0692E4" w14:textId="05D7F2D4" w:rsidR="00C745C3" w:rsidRDefault="00C745C3" w:rsidP="00C745C3">
      <w:pPr>
        <w:rPr>
          <w:rFonts w:ascii="Arial" w:hAnsi="Arial" w:cs="Arial"/>
          <w:color w:val="000000"/>
          <w:lang w:eastAsia="ru-RU"/>
        </w:rPr>
      </w:pPr>
    </w:p>
    <w:p w14:paraId="622B7BF7" w14:textId="77777777" w:rsidR="00C745C3" w:rsidRPr="00C745C3" w:rsidRDefault="00C745C3" w:rsidP="00C745C3">
      <w:pPr>
        <w:spacing w:after="0"/>
        <w:rPr>
          <w:rFonts w:ascii="Arial" w:hAnsi="Arial" w:cs="Arial"/>
          <w:b/>
          <w:bCs/>
          <w:color w:val="000000"/>
          <w:lang w:eastAsia="ru-RU"/>
        </w:rPr>
      </w:pPr>
      <w:r w:rsidRPr="00C745C3">
        <w:rPr>
          <w:rFonts w:ascii="Arial" w:hAnsi="Arial" w:cs="Arial"/>
          <w:b/>
          <w:bCs/>
          <w:color w:val="000000"/>
          <w:lang w:eastAsia="ru-RU"/>
        </w:rPr>
        <w:t>Одевайтесь тепло!</w:t>
      </w:r>
    </w:p>
    <w:p w14:paraId="393FA4BC" w14:textId="77777777" w:rsidR="00C745C3" w:rsidRPr="00C745C3" w:rsidRDefault="00C745C3" w:rsidP="00C745C3">
      <w:pPr>
        <w:spacing w:after="0"/>
        <w:rPr>
          <w:rFonts w:ascii="Arial" w:hAnsi="Arial" w:cs="Arial"/>
          <w:color w:val="000000"/>
          <w:lang w:eastAsia="ru-RU"/>
        </w:rPr>
      </w:pPr>
    </w:p>
    <w:p w14:paraId="599F94F7" w14:textId="55D08684" w:rsidR="00C745C3" w:rsidRPr="00C745C3" w:rsidRDefault="00C745C3" w:rsidP="00C745C3">
      <w:pPr>
        <w:pStyle w:val="a8"/>
        <w:numPr>
          <w:ilvl w:val="0"/>
          <w:numId w:val="6"/>
        </w:numPr>
        <w:spacing w:after="0"/>
        <w:rPr>
          <w:rFonts w:ascii="Arial" w:hAnsi="Arial" w:cs="Arial"/>
          <w:color w:val="000000"/>
          <w:lang w:eastAsia="ru-RU"/>
        </w:rPr>
      </w:pPr>
      <w:r w:rsidRPr="00C745C3">
        <w:rPr>
          <w:rFonts w:ascii="Arial" w:hAnsi="Arial" w:cs="Arial"/>
          <w:color w:val="000000"/>
          <w:lang w:eastAsia="ru-RU"/>
        </w:rPr>
        <w:t>Обувь должна быть теплой, непромокаемой.</w:t>
      </w:r>
    </w:p>
    <w:p w14:paraId="5A22AB4F" w14:textId="3BC56107" w:rsidR="00C745C3" w:rsidRPr="00C745C3" w:rsidRDefault="00C745C3" w:rsidP="00C745C3">
      <w:pPr>
        <w:pStyle w:val="a8"/>
        <w:numPr>
          <w:ilvl w:val="0"/>
          <w:numId w:val="6"/>
        </w:numPr>
        <w:spacing w:after="0"/>
        <w:rPr>
          <w:rFonts w:ascii="Arial" w:hAnsi="Arial" w:cs="Arial"/>
          <w:color w:val="000000"/>
          <w:lang w:eastAsia="ru-RU"/>
        </w:rPr>
      </w:pPr>
      <w:r w:rsidRPr="00C745C3">
        <w:rPr>
          <w:rFonts w:ascii="Arial" w:hAnsi="Arial" w:cs="Arial"/>
          <w:color w:val="000000"/>
          <w:lang w:eastAsia="ru-RU"/>
        </w:rPr>
        <w:t>Удобная теплая куртка и брюки, которые не сковывают движения.</w:t>
      </w:r>
    </w:p>
    <w:p w14:paraId="7F12DEE5" w14:textId="77777777" w:rsidR="00C745C3" w:rsidRPr="00C745C3" w:rsidRDefault="00C745C3" w:rsidP="00C745C3">
      <w:pPr>
        <w:pStyle w:val="a8"/>
        <w:numPr>
          <w:ilvl w:val="0"/>
          <w:numId w:val="6"/>
        </w:numPr>
        <w:spacing w:after="0"/>
        <w:rPr>
          <w:rFonts w:ascii="Arial" w:hAnsi="Arial" w:cs="Arial"/>
          <w:color w:val="000000"/>
          <w:lang w:eastAsia="ru-RU"/>
        </w:rPr>
      </w:pPr>
      <w:r w:rsidRPr="00C745C3">
        <w:rPr>
          <w:rFonts w:ascii="Arial" w:hAnsi="Arial" w:cs="Arial"/>
          <w:color w:val="000000"/>
          <w:lang w:eastAsia="ru-RU"/>
        </w:rPr>
        <w:t>Свитер и тёплая водолазка.</w:t>
      </w:r>
    </w:p>
    <w:p w14:paraId="09800132" w14:textId="15B1CCEA" w:rsidR="004C5E44" w:rsidRDefault="00C745C3" w:rsidP="00C745C3">
      <w:pPr>
        <w:pStyle w:val="a8"/>
        <w:numPr>
          <w:ilvl w:val="0"/>
          <w:numId w:val="6"/>
        </w:numPr>
        <w:spacing w:after="0"/>
      </w:pPr>
      <w:r w:rsidRPr="00C745C3">
        <w:rPr>
          <w:rFonts w:ascii="Arial" w:hAnsi="Arial" w:cs="Arial"/>
          <w:color w:val="000000"/>
          <w:lang w:eastAsia="ru-RU"/>
        </w:rPr>
        <w:t>Головной убор – флисовая или шерстяная шапочка. Балаклава/ Снуд / Капюшон/ Бафф или шарф. Перчатки или варежки (зимние, теплые, не продуваемые).</w:t>
      </w:r>
    </w:p>
    <w:sectPr w:rsidR="004C5E44" w:rsidSect="00E1185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F6731"/>
    <w:multiLevelType w:val="multilevel"/>
    <w:tmpl w:val="0B54D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BC55BA"/>
    <w:multiLevelType w:val="hybridMultilevel"/>
    <w:tmpl w:val="33140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0E1279"/>
    <w:multiLevelType w:val="hybridMultilevel"/>
    <w:tmpl w:val="A18E2C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733691"/>
    <w:multiLevelType w:val="multilevel"/>
    <w:tmpl w:val="2B945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90784B"/>
    <w:multiLevelType w:val="multilevel"/>
    <w:tmpl w:val="4372E9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EA3C64"/>
    <w:multiLevelType w:val="multilevel"/>
    <w:tmpl w:val="12DE1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E44"/>
    <w:rsid w:val="004C5E44"/>
    <w:rsid w:val="008404C9"/>
    <w:rsid w:val="00AA11F3"/>
    <w:rsid w:val="00C20D5D"/>
    <w:rsid w:val="00C745C3"/>
    <w:rsid w:val="00E11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D9085"/>
  <w15:chartTrackingRefBased/>
  <w15:docId w15:val="{A3410636-0320-4ADB-A6A4-3E1A0C20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C5E4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C5E44"/>
    <w:rPr>
      <w:b/>
      <w:bCs/>
    </w:rPr>
  </w:style>
  <w:style w:type="character" w:styleId="a4">
    <w:name w:val="Hyperlink"/>
    <w:basedOn w:val="a0"/>
    <w:uiPriority w:val="99"/>
    <w:semiHidden/>
    <w:unhideWhenUsed/>
    <w:rsid w:val="004C5E44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C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readcrumb-item">
    <w:name w:val="breadcrumb-item"/>
    <w:basedOn w:val="a"/>
    <w:rsid w:val="004C5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5E4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Emphasis"/>
    <w:basedOn w:val="a0"/>
    <w:uiPriority w:val="20"/>
    <w:qFormat/>
    <w:rsid w:val="004C5E44"/>
    <w:rPr>
      <w:i/>
      <w:iCs/>
    </w:rPr>
  </w:style>
  <w:style w:type="table" w:styleId="a7">
    <w:name w:val="Table Grid"/>
    <w:basedOn w:val="a1"/>
    <w:uiPriority w:val="39"/>
    <w:rsid w:val="00E118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20D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0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8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919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andex.ru/maps/?um=constructor%3Aee2cb3c6e880c6579592ddbe92d64800aaea52e986082fd7d71cc10a41938475&amp;source=constructorLink" TargetMode="External"/><Relationship Id="rId5" Type="http://schemas.openxmlformats.org/officeDocument/2006/relationships/hyperlink" Target="https://yandex.ru/maps/?um=constructor%3Aee2cb3c6e880c6579592ddbe92d64800aaea52e986082fd7d71cc10a41938475&amp;source=constructor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Автокруиз</dc:creator>
  <cp:keywords/>
  <dc:description/>
  <cp:lastModifiedBy>моноблок</cp:lastModifiedBy>
  <cp:revision>3</cp:revision>
  <dcterms:created xsi:type="dcterms:W3CDTF">2026-10-07T06:42:00Z</dcterms:created>
  <dcterms:modified xsi:type="dcterms:W3CDTF">2026-10-07T06:48:00Z</dcterms:modified>
</cp:coreProperties>
</file>