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49" w:type="dxa"/>
        <w:tblInd w:w="-60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2049"/>
      </w:tblGrid>
      <w:tr w:rsidR="00662572" w:rsidRPr="00C86B1C" w14:paraId="62BD5EAD" w14:textId="77777777" w:rsidTr="003A4BE0">
        <w:trPr>
          <w:trHeight w:val="271"/>
        </w:trPr>
        <w:tc>
          <w:tcPr>
            <w:tcW w:w="12049" w:type="dxa"/>
            <w:shd w:val="clear" w:color="auto" w:fill="548DD4"/>
            <w:vAlign w:val="center"/>
          </w:tcPr>
          <w:p w14:paraId="3DCC53F3" w14:textId="7EA892E9" w:rsidR="00662572" w:rsidRPr="00C86B1C" w:rsidRDefault="00C86B1C" w:rsidP="003A4BE0">
            <w:pPr>
              <w:pStyle w:val="a3"/>
              <w:jc w:val="center"/>
              <w:rPr>
                <w:rFonts w:ascii="Arial" w:hAnsi="Arial" w:cs="Arial"/>
                <w:szCs w:val="32"/>
              </w:rPr>
            </w:pPr>
            <w:r w:rsidRPr="00C86B1C">
              <w:rPr>
                <w:rFonts w:ascii="Arial" w:eastAsia="SimSun" w:hAnsi="Arial" w:cs="Arial"/>
                <w:b/>
                <w:color w:val="FFFFFF"/>
                <w:szCs w:val="32"/>
              </w:rPr>
              <w:t xml:space="preserve">Свет Белогорья: фестиваль православной культуры </w:t>
            </w:r>
            <w:r w:rsidRPr="00C86B1C">
              <w:rPr>
                <w:rFonts w:ascii="Arial" w:eastAsia="SimSun" w:hAnsi="Arial" w:cs="Arial"/>
                <w:b/>
                <w:color w:val="FFFFFF"/>
                <w:szCs w:val="32"/>
              </w:rPr>
              <w:br/>
            </w:r>
            <w:r w:rsidRPr="00C86B1C">
              <w:rPr>
                <w:rFonts w:ascii="Arial" w:eastAsia="SimSun" w:hAnsi="Arial" w:cs="Arial"/>
                <w:b/>
                <w:color w:val="FFFFFF"/>
                <w:szCs w:val="32"/>
              </w:rPr>
              <w:t>и концерт Татьяны Булановой</w:t>
            </w:r>
          </w:p>
        </w:tc>
      </w:tr>
    </w:tbl>
    <w:p w14:paraId="15E6050B" w14:textId="5F1ECED1" w:rsidR="00662572" w:rsidRDefault="00662572" w:rsidP="00662572">
      <w:pPr>
        <w:pStyle w:val="a3"/>
        <w:jc w:val="center"/>
        <w:rPr>
          <w:rFonts w:ascii="Arial" w:hAnsi="Arial" w:cs="Arial"/>
          <w:b/>
          <w:bCs/>
          <w:color w:val="002060"/>
          <w:sz w:val="12"/>
          <w:szCs w:val="12"/>
          <w:shd w:val="clear" w:color="auto" w:fill="FFFFFF"/>
        </w:rPr>
      </w:pPr>
    </w:p>
    <w:p w14:paraId="3BF121E9" w14:textId="2CAEB665" w:rsidR="00C86B1C" w:rsidRDefault="00C86B1C" w:rsidP="00662572">
      <w:pPr>
        <w:pStyle w:val="a3"/>
        <w:jc w:val="center"/>
        <w:rPr>
          <w:rFonts w:ascii="Arial" w:hAnsi="Arial" w:cs="Arial"/>
          <w:b/>
          <w:bCs/>
          <w:color w:val="002060"/>
          <w:sz w:val="12"/>
          <w:szCs w:val="12"/>
          <w:shd w:val="clear" w:color="auto" w:fill="FFFFFF"/>
        </w:rPr>
      </w:pPr>
    </w:p>
    <w:p w14:paraId="459816DC" w14:textId="76B1CB69" w:rsidR="00C86B1C" w:rsidRDefault="00C86B1C" w:rsidP="00662572">
      <w:pPr>
        <w:pStyle w:val="a3"/>
        <w:jc w:val="center"/>
        <w:rPr>
          <w:rFonts w:ascii="Arial" w:hAnsi="Arial" w:cs="Arial"/>
          <w:b/>
          <w:bCs/>
          <w:color w:val="002060"/>
          <w:sz w:val="12"/>
          <w:szCs w:val="12"/>
          <w:shd w:val="clear" w:color="auto" w:fill="FFFFFF"/>
        </w:rPr>
      </w:pPr>
    </w:p>
    <w:p w14:paraId="1DD58504" w14:textId="77777777" w:rsidR="00C86B1C" w:rsidRPr="00C86B1C" w:rsidRDefault="00C86B1C" w:rsidP="00662572">
      <w:pPr>
        <w:pStyle w:val="a3"/>
        <w:jc w:val="center"/>
        <w:rPr>
          <w:rFonts w:ascii="Arial" w:hAnsi="Arial" w:cs="Arial"/>
          <w:b/>
          <w:bCs/>
          <w:color w:val="002060"/>
          <w:sz w:val="12"/>
          <w:szCs w:val="12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8966"/>
      </w:tblGrid>
      <w:tr w:rsidR="00662572" w:rsidRPr="00C86B1C" w14:paraId="4DCDC187" w14:textId="77777777" w:rsidTr="003A4BE0">
        <w:tc>
          <w:tcPr>
            <w:tcW w:w="10773" w:type="dxa"/>
            <w:gridSpan w:val="2"/>
            <w:shd w:val="clear" w:color="auto" w:fill="548DD4"/>
          </w:tcPr>
          <w:p w14:paraId="345C2394" w14:textId="0A46C4A8" w:rsidR="00662572" w:rsidRPr="00C86B1C" w:rsidRDefault="00C86B1C" w:rsidP="003A4BE0">
            <w:pPr>
              <w:pStyle w:val="a3"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shd w:val="clear" w:color="auto" w:fill="FFFFFF"/>
              </w:rPr>
            </w:pPr>
            <w:r w:rsidRPr="00C86B1C">
              <w:rPr>
                <w:rStyle w:val="a5"/>
                <w:rFonts w:ascii="Arial" w:hAnsi="Arial" w:cs="Arial"/>
                <w:color w:val="FFFFFF"/>
                <w:sz w:val="22"/>
                <w:szCs w:val="22"/>
              </w:rPr>
              <w:t>Программа</w:t>
            </w:r>
          </w:p>
        </w:tc>
      </w:tr>
      <w:tr w:rsidR="00662572" w:rsidRPr="00C86B1C" w14:paraId="767C4488" w14:textId="77777777" w:rsidTr="003A4BE0">
        <w:tc>
          <w:tcPr>
            <w:tcW w:w="1701" w:type="dxa"/>
          </w:tcPr>
          <w:p w14:paraId="69862CEF" w14:textId="77777777" w:rsidR="00662572" w:rsidRPr="00C86B1C" w:rsidRDefault="001722AD" w:rsidP="001722AD">
            <w:pPr>
              <w:pStyle w:val="a3"/>
              <w:jc w:val="center"/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  <w:t>10:00</w:t>
            </w:r>
            <w:r w:rsidRPr="00C86B1C"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  <w:br/>
              <w:t>10:20</w:t>
            </w:r>
            <w:r w:rsidRPr="00C86B1C"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  <w:br/>
              <w:t>10:40</w:t>
            </w:r>
          </w:p>
        </w:tc>
        <w:tc>
          <w:tcPr>
            <w:tcW w:w="9072" w:type="dxa"/>
          </w:tcPr>
          <w:p w14:paraId="5B76C54F" w14:textId="27A5E503" w:rsidR="00662572" w:rsidRPr="00C86B1C" w:rsidRDefault="00662572" w:rsidP="003A4BE0">
            <w:pPr>
              <w:pStyle w:val="a3"/>
              <w:jc w:val="left"/>
              <w:rPr>
                <w:rStyle w:val="a5"/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color w:val="000000"/>
                <w:sz w:val="21"/>
                <w:szCs w:val="21"/>
              </w:rPr>
              <w:t>Пермь, ул.Ленина, 53 Драмтеатр</w:t>
            </w:r>
            <w:r w:rsidR="00E57CC4" w:rsidRPr="00C86B1C">
              <w:rPr>
                <w:rStyle w:val="a5"/>
                <w:rFonts w:ascii="Arial" w:hAnsi="Arial" w:cs="Arial"/>
                <w:b w:val="0"/>
                <w:color w:val="000000"/>
                <w:sz w:val="21"/>
                <w:szCs w:val="21"/>
              </w:rPr>
              <w:t>,</w:t>
            </w:r>
            <w:r w:rsidR="00E57CC4" w:rsidRPr="00C86B1C"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  <w:t xml:space="preserve"> со стороны ул. Борчанинова </w:t>
            </w:r>
            <w:r w:rsidR="001722AD" w:rsidRPr="00C86B1C">
              <w:rPr>
                <w:rFonts w:ascii="Arial" w:hAnsi="Arial" w:cs="Arial"/>
                <w:sz w:val="21"/>
                <w:szCs w:val="21"/>
              </w:rPr>
              <w:br/>
              <w:t>ост. Фролы</w:t>
            </w:r>
            <w:r w:rsidR="001722AD" w:rsidRPr="00C86B1C">
              <w:rPr>
                <w:rFonts w:ascii="Arial" w:hAnsi="Arial" w:cs="Arial"/>
                <w:sz w:val="21"/>
                <w:szCs w:val="21"/>
              </w:rPr>
              <w:br/>
              <w:t xml:space="preserve">ост. отворот на </w:t>
            </w:r>
            <w:proofErr w:type="spellStart"/>
            <w:r w:rsidR="001722AD" w:rsidRPr="00C86B1C">
              <w:rPr>
                <w:rFonts w:ascii="Arial" w:hAnsi="Arial" w:cs="Arial"/>
                <w:sz w:val="21"/>
                <w:szCs w:val="21"/>
              </w:rPr>
              <w:t>Кукуштан</w:t>
            </w:r>
            <w:proofErr w:type="spellEnd"/>
          </w:p>
        </w:tc>
      </w:tr>
      <w:tr w:rsidR="00662572" w:rsidRPr="00C86B1C" w14:paraId="3A7E9B26" w14:textId="77777777" w:rsidTr="003A4BE0">
        <w:tc>
          <w:tcPr>
            <w:tcW w:w="1701" w:type="dxa"/>
          </w:tcPr>
          <w:p w14:paraId="185E17A2" w14:textId="77777777" w:rsidR="00662572" w:rsidRPr="00C86B1C" w:rsidRDefault="001722AD" w:rsidP="003A4BE0">
            <w:pPr>
              <w:pStyle w:val="a3"/>
              <w:jc w:val="center"/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10:00-12:00</w:t>
            </w:r>
          </w:p>
        </w:tc>
        <w:tc>
          <w:tcPr>
            <w:tcW w:w="9072" w:type="dxa"/>
          </w:tcPr>
          <w:p w14:paraId="6CBD7000" w14:textId="77777777" w:rsidR="00662572" w:rsidRPr="00C86B1C" w:rsidRDefault="001722AD" w:rsidP="005E4994">
            <w:pPr>
              <w:pStyle w:val="a6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Fonts w:ascii="Arial" w:hAnsi="Arial" w:cs="Arial"/>
                <w:sz w:val="21"/>
                <w:szCs w:val="21"/>
              </w:rPr>
              <w:t>Наше путешествие сопровождается с путевой экскурсией об истории паломничества и монашества на Руси и Пермских землях, о первых монастырях на землях именитых людей Строгановых.</w:t>
            </w:r>
          </w:p>
        </w:tc>
      </w:tr>
      <w:tr w:rsidR="00662572" w:rsidRPr="00C86B1C" w14:paraId="1B334EDF" w14:textId="77777777" w:rsidTr="003A4BE0">
        <w:tc>
          <w:tcPr>
            <w:tcW w:w="1701" w:type="dxa"/>
          </w:tcPr>
          <w:p w14:paraId="2612D10E" w14:textId="77777777" w:rsidR="00662572" w:rsidRPr="00C86B1C" w:rsidRDefault="001722AD" w:rsidP="003A4BE0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12:00-14:30</w:t>
            </w:r>
          </w:p>
        </w:tc>
        <w:tc>
          <w:tcPr>
            <w:tcW w:w="9072" w:type="dxa"/>
          </w:tcPr>
          <w:p w14:paraId="01E605B1" w14:textId="135A6718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12:00 — старт фестиваля: концертная программа «Язык веры. Единство народов России»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.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Торжественное открытие праздника и первый музыкальный блок: духовное пение, многоголосие, звучание оркестра русских народных инструментов — особая атмосфера, которая сразу погружает в настроение фестиваля.</w:t>
            </w:r>
          </w:p>
          <w:p w14:paraId="52796501" w14:textId="77777777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В течение дня — насыщенная программа фестиваля:</w:t>
            </w:r>
          </w:p>
          <w:p w14:paraId="1AD110FE" w14:textId="09F67CC2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-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Выставки иконописи и работ пермских художников — возможность увидеть лучшие образцы церковного и светского искусства, прочувствовать связь традиций и современности.</w:t>
            </w:r>
          </w:p>
          <w:p w14:paraId="5FD4D824" w14:textId="7E1D0273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-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Мастер</w:t>
            </w:r>
            <w:r w:rsidRPr="00C86B1C">
              <w:rPr>
                <w:rStyle w:val="a5"/>
                <w:rFonts w:ascii="Cambria Math" w:hAnsi="Cambria Math" w:cs="Cambria Math"/>
                <w:b w:val="0"/>
                <w:bCs w:val="0"/>
                <w:sz w:val="21"/>
                <w:szCs w:val="21"/>
              </w:rPr>
              <w:t>‑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классы и творческие мастерские — попробуйте себя в народных ремёслах, узнайте секреты традиционных техник и создайте памятный сувенир своими руками.</w:t>
            </w:r>
          </w:p>
          <w:p w14:paraId="30B3DA5F" w14:textId="61EB87AB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-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Ярмарка и ремесленные ряды — сувениры, изделия ручной работы, натуральные продукты: отличный шанс привезти домой что</w:t>
            </w:r>
            <w:r w:rsidRPr="00C86B1C">
              <w:rPr>
                <w:rStyle w:val="a5"/>
                <w:rFonts w:ascii="Cambria Math" w:hAnsi="Cambria Math" w:cs="Cambria Math"/>
                <w:b w:val="0"/>
                <w:bCs w:val="0"/>
                <w:sz w:val="21"/>
                <w:szCs w:val="21"/>
              </w:rPr>
              <w:t>‑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то особенное</w:t>
            </w:r>
          </w:p>
          <w:p w14:paraId="21441A10" w14:textId="11653C38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-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В течение дня у вас будет возможность пообедать в монастырской трапезной</w:t>
            </w:r>
          </w:p>
          <w:p w14:paraId="4CA8A3DD" w14:textId="77777777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  <w:p w14:paraId="7CA33D22" w14:textId="77777777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Обратите внимание:</w:t>
            </w:r>
          </w:p>
          <w:p w14:paraId="020E86A2" w14:textId="77777777" w:rsidR="00C86B1C" w:rsidRPr="00C86B1C" w:rsidRDefault="00C86B1C" w:rsidP="00C86B1C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- из</w:t>
            </w:r>
            <w:r w:rsidRPr="00C86B1C">
              <w:rPr>
                <w:rStyle w:val="a5"/>
                <w:rFonts w:ascii="Cambria Math" w:hAnsi="Cambria Math" w:cs="Cambria Math"/>
                <w:b w:val="0"/>
                <w:bCs w:val="0"/>
                <w:sz w:val="21"/>
                <w:szCs w:val="21"/>
              </w:rPr>
              <w:t>‑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за проведения фестиваля и большого скопления транспорта подъём на гору осуществляется пешком;</w:t>
            </w:r>
          </w:p>
          <w:p w14:paraId="5CF4176B" w14:textId="024F9D04" w:rsidR="00662572" w:rsidRPr="00C86B1C" w:rsidRDefault="00C86B1C" w:rsidP="00C86B1C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- организаторы фестиваля оставляют за собой право вносить изменения в программу мероприятия. Туроператор не несёт ответственности за такие изменения и за возможные последствия,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C86B1C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связанные с ними.</w:t>
            </w:r>
          </w:p>
        </w:tc>
      </w:tr>
      <w:tr w:rsidR="001722AD" w:rsidRPr="00C86B1C" w14:paraId="2715D265" w14:textId="77777777" w:rsidTr="003A4BE0">
        <w:tc>
          <w:tcPr>
            <w:tcW w:w="1701" w:type="dxa"/>
          </w:tcPr>
          <w:p w14:paraId="029E91CA" w14:textId="75B83164" w:rsidR="001722AD" w:rsidRPr="00C86B1C" w:rsidRDefault="001722AD" w:rsidP="003A4BE0">
            <w:pPr>
              <w:pStyle w:val="a3"/>
              <w:jc w:val="center"/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1</w:t>
            </w:r>
            <w:r w:rsidR="00C86B1C" w:rsidRPr="00C86B1C">
              <w:rPr>
                <w:rStyle w:val="a5"/>
                <w:rFonts w:ascii="Arial" w:hAnsi="Arial" w:cs="Arial"/>
                <w:sz w:val="21"/>
                <w:szCs w:val="21"/>
              </w:rPr>
              <w:t>7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:</w:t>
            </w:r>
            <w:r w:rsidR="00C86B1C" w:rsidRPr="00C86B1C">
              <w:rPr>
                <w:rStyle w:val="a5"/>
                <w:rFonts w:ascii="Arial" w:hAnsi="Arial" w:cs="Arial"/>
                <w:sz w:val="21"/>
                <w:szCs w:val="21"/>
              </w:rPr>
              <w:t>0</w:t>
            </w:r>
            <w:r w:rsidRPr="00C86B1C">
              <w:rPr>
                <w:rStyle w:val="a5"/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9072" w:type="dxa"/>
          </w:tcPr>
          <w:p w14:paraId="184B9813" w14:textId="77777777" w:rsidR="001722AD" w:rsidRPr="00C86B1C" w:rsidRDefault="001722AD" w:rsidP="001722AD">
            <w:pPr>
              <w:pStyle w:val="a6"/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C86B1C">
              <w:rPr>
                <w:rFonts w:ascii="Arial" w:hAnsi="Arial" w:cs="Arial"/>
                <w:sz w:val="21"/>
                <w:szCs w:val="21"/>
              </w:rPr>
              <w:t>Отправление в Пермь.</w:t>
            </w:r>
          </w:p>
        </w:tc>
      </w:tr>
      <w:tr w:rsidR="00662572" w:rsidRPr="00C86B1C" w14:paraId="2A286BD9" w14:textId="77777777" w:rsidTr="003A4BE0">
        <w:tc>
          <w:tcPr>
            <w:tcW w:w="1701" w:type="dxa"/>
          </w:tcPr>
          <w:p w14:paraId="0B352DBC" w14:textId="65149443" w:rsidR="00662572" w:rsidRPr="00C86B1C" w:rsidRDefault="001722AD" w:rsidP="001722AD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C86B1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C86B1C" w:rsidRPr="00C86B1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9</w:t>
            </w:r>
            <w:r w:rsidR="00662572" w:rsidRPr="00C86B1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="00C86B1C" w:rsidRPr="00C86B1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662572" w:rsidRPr="00C86B1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072" w:type="dxa"/>
            <w:vAlign w:val="center"/>
          </w:tcPr>
          <w:p w14:paraId="12282BE3" w14:textId="77777777" w:rsidR="00662572" w:rsidRPr="00C86B1C" w:rsidRDefault="005E4994" w:rsidP="003A4BE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6B1C">
              <w:rPr>
                <w:rFonts w:ascii="Arial" w:hAnsi="Arial" w:cs="Arial"/>
                <w:sz w:val="21"/>
                <w:szCs w:val="21"/>
              </w:rPr>
              <w:t>Ориентировочное прибытие в Пермь.</w:t>
            </w:r>
          </w:p>
        </w:tc>
      </w:tr>
    </w:tbl>
    <w:p w14:paraId="6BBE2923" w14:textId="77777777" w:rsidR="00662572" w:rsidRPr="00C86B1C" w:rsidRDefault="00662572" w:rsidP="00662572">
      <w:pPr>
        <w:pStyle w:val="a3"/>
        <w:jc w:val="left"/>
        <w:rPr>
          <w:rFonts w:ascii="Arial" w:hAnsi="Arial" w:cs="Arial"/>
          <w:b/>
          <w:bCs/>
          <w:color w:val="002060"/>
          <w:sz w:val="12"/>
          <w:szCs w:val="12"/>
          <w:shd w:val="clear" w:color="auto" w:fill="FFFFFF"/>
        </w:rPr>
      </w:pPr>
    </w:p>
    <w:p w14:paraId="793D2497" w14:textId="77777777" w:rsidR="00B92663" w:rsidRPr="00C86B1C" w:rsidRDefault="00662572" w:rsidP="00C86B1C">
      <w:pPr>
        <w:pStyle w:val="a3"/>
        <w:jc w:val="left"/>
        <w:rPr>
          <w:rStyle w:val="a5"/>
          <w:rFonts w:ascii="Arial" w:hAnsi="Arial" w:cs="Arial"/>
          <w:color w:val="3078C9"/>
          <w:sz w:val="21"/>
          <w:szCs w:val="21"/>
          <w:shd w:val="clear" w:color="auto" w:fill="FFFFFF"/>
        </w:rPr>
      </w:pPr>
      <w:r w:rsidRPr="00C86B1C">
        <w:rPr>
          <w:rStyle w:val="a5"/>
          <w:rFonts w:ascii="Arial" w:hAnsi="Arial" w:cs="Arial"/>
          <w:color w:val="3078C9"/>
          <w:sz w:val="21"/>
          <w:szCs w:val="21"/>
          <w:shd w:val="clear" w:color="auto" w:fill="FFFFFF"/>
        </w:rPr>
        <w:t>В стоимость включено: </w:t>
      </w:r>
    </w:p>
    <w:p w14:paraId="16C10E10" w14:textId="106D8DB5" w:rsidR="00C86B1C" w:rsidRPr="00C86B1C" w:rsidRDefault="00C86B1C" w:rsidP="00C86B1C">
      <w:pPr>
        <w:pStyle w:val="2"/>
        <w:jc w:val="left"/>
        <w:rPr>
          <w:rFonts w:ascii="Arial" w:hAnsi="Arial" w:cs="Arial"/>
          <w:b w:val="0"/>
          <w:sz w:val="21"/>
          <w:szCs w:val="21"/>
        </w:rPr>
      </w:pPr>
      <w:r w:rsidRPr="00C86B1C">
        <w:rPr>
          <w:rFonts w:ascii="Arial" w:hAnsi="Arial" w:cs="Arial"/>
          <w:b w:val="0"/>
          <w:sz w:val="21"/>
          <w:szCs w:val="21"/>
        </w:rPr>
        <w:t xml:space="preserve">- </w:t>
      </w:r>
      <w:r w:rsidRPr="00C86B1C">
        <w:rPr>
          <w:rFonts w:ascii="Arial" w:hAnsi="Arial" w:cs="Arial"/>
          <w:b w:val="0"/>
          <w:sz w:val="21"/>
          <w:szCs w:val="21"/>
        </w:rPr>
        <w:t>проезд на комфортабельном туристическом автобусе,</w:t>
      </w:r>
    </w:p>
    <w:p w14:paraId="074528C6" w14:textId="5B6C4B92" w:rsidR="00C86B1C" w:rsidRPr="00C86B1C" w:rsidRDefault="00C86B1C" w:rsidP="00C86B1C">
      <w:pPr>
        <w:pStyle w:val="2"/>
        <w:jc w:val="left"/>
        <w:rPr>
          <w:rFonts w:ascii="Arial" w:hAnsi="Arial" w:cs="Arial"/>
          <w:b w:val="0"/>
          <w:sz w:val="21"/>
          <w:szCs w:val="21"/>
        </w:rPr>
      </w:pPr>
      <w:r w:rsidRPr="00C86B1C">
        <w:rPr>
          <w:rFonts w:ascii="Arial" w:hAnsi="Arial" w:cs="Arial"/>
          <w:b w:val="0"/>
          <w:sz w:val="21"/>
          <w:szCs w:val="21"/>
        </w:rPr>
        <w:t xml:space="preserve">- </w:t>
      </w:r>
      <w:r w:rsidRPr="00C86B1C">
        <w:rPr>
          <w:rFonts w:ascii="Arial" w:hAnsi="Arial" w:cs="Arial"/>
          <w:b w:val="0"/>
          <w:sz w:val="21"/>
          <w:szCs w:val="21"/>
        </w:rPr>
        <w:t>страховка на автобусный проезд,</w:t>
      </w:r>
    </w:p>
    <w:p w14:paraId="0339E6CF" w14:textId="50DEE69D" w:rsidR="00C86B1C" w:rsidRPr="00C86B1C" w:rsidRDefault="00C86B1C" w:rsidP="00C86B1C">
      <w:pPr>
        <w:pStyle w:val="2"/>
        <w:jc w:val="left"/>
        <w:rPr>
          <w:rFonts w:ascii="Arial" w:hAnsi="Arial" w:cs="Arial"/>
          <w:b w:val="0"/>
          <w:sz w:val="21"/>
          <w:szCs w:val="21"/>
        </w:rPr>
      </w:pPr>
      <w:r w:rsidRPr="00C86B1C">
        <w:rPr>
          <w:rFonts w:ascii="Arial" w:hAnsi="Arial" w:cs="Arial"/>
          <w:b w:val="0"/>
          <w:sz w:val="21"/>
          <w:szCs w:val="21"/>
        </w:rPr>
        <w:t xml:space="preserve">- </w:t>
      </w:r>
      <w:r w:rsidRPr="00C86B1C">
        <w:rPr>
          <w:rFonts w:ascii="Arial" w:hAnsi="Arial" w:cs="Arial"/>
          <w:b w:val="0"/>
          <w:sz w:val="21"/>
          <w:szCs w:val="21"/>
        </w:rPr>
        <w:t>путевая экскурсия от экскурсовода.</w:t>
      </w:r>
    </w:p>
    <w:p w14:paraId="5F58537C" w14:textId="235CA653" w:rsidR="00C86B1C" w:rsidRPr="00C86B1C" w:rsidRDefault="00C86B1C" w:rsidP="00C86B1C">
      <w:pPr>
        <w:pStyle w:val="2"/>
        <w:jc w:val="left"/>
        <w:rPr>
          <w:rFonts w:ascii="Arial" w:hAnsi="Arial" w:cs="Arial"/>
          <w:b w:val="0"/>
          <w:sz w:val="21"/>
          <w:szCs w:val="21"/>
        </w:rPr>
      </w:pPr>
      <w:r w:rsidRPr="00C86B1C">
        <w:rPr>
          <w:rFonts w:ascii="Arial" w:hAnsi="Arial" w:cs="Arial"/>
          <w:b w:val="0"/>
          <w:sz w:val="21"/>
          <w:szCs w:val="21"/>
        </w:rPr>
        <w:t xml:space="preserve">- </w:t>
      </w:r>
      <w:r w:rsidRPr="00C86B1C">
        <w:rPr>
          <w:rFonts w:ascii="Arial" w:hAnsi="Arial" w:cs="Arial"/>
          <w:b w:val="0"/>
          <w:sz w:val="21"/>
          <w:szCs w:val="21"/>
        </w:rPr>
        <w:t>свободное время на фестивале (ожидание автобуса)</w:t>
      </w:r>
    </w:p>
    <w:p w14:paraId="346576A6" w14:textId="77777777" w:rsidR="00C86B1C" w:rsidRPr="00C86B1C" w:rsidRDefault="00C86B1C" w:rsidP="00C86B1C">
      <w:pPr>
        <w:rPr>
          <w:sz w:val="21"/>
          <w:szCs w:val="21"/>
          <w:lang w:eastAsia="ar-SA"/>
        </w:rPr>
      </w:pPr>
    </w:p>
    <w:p w14:paraId="1018BA32" w14:textId="3385967F" w:rsidR="00C86B1C" w:rsidRPr="00C86B1C" w:rsidRDefault="00C86B1C" w:rsidP="00C86B1C">
      <w:pPr>
        <w:rPr>
          <w:rFonts w:ascii="Arial" w:hAnsi="Arial" w:cs="Arial"/>
          <w:sz w:val="21"/>
          <w:szCs w:val="21"/>
          <w:lang w:eastAsia="ar-SA"/>
        </w:rPr>
      </w:pPr>
      <w:r w:rsidRPr="00C86B1C">
        <w:rPr>
          <w:rFonts w:ascii="Arial" w:hAnsi="Arial" w:cs="Arial"/>
          <w:b/>
          <w:bCs/>
          <w:sz w:val="21"/>
          <w:szCs w:val="21"/>
          <w:lang w:eastAsia="ar-SA"/>
        </w:rPr>
        <w:t>Доп. расходы:</w:t>
      </w:r>
      <w:r w:rsidRPr="00C86B1C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C86B1C">
        <w:rPr>
          <w:rFonts w:ascii="Arial" w:hAnsi="Arial" w:cs="Arial"/>
          <w:sz w:val="21"/>
          <w:szCs w:val="21"/>
          <w:lang w:eastAsia="ar-SA"/>
        </w:rPr>
        <w:t>пожертвование 150 руб.</w:t>
      </w:r>
    </w:p>
    <w:p w14:paraId="21D6A752" w14:textId="3EE5F797" w:rsidR="00C86B1C" w:rsidRPr="00C86B1C" w:rsidRDefault="00C86B1C" w:rsidP="00C86B1C">
      <w:pPr>
        <w:spacing w:after="0"/>
        <w:rPr>
          <w:rFonts w:ascii="Arial" w:hAnsi="Arial" w:cs="Arial"/>
          <w:b/>
          <w:bCs/>
          <w:sz w:val="21"/>
          <w:szCs w:val="21"/>
          <w:lang w:eastAsia="ar-SA"/>
        </w:rPr>
      </w:pPr>
      <w:r w:rsidRPr="00C86B1C">
        <w:rPr>
          <w:rFonts w:ascii="Arial" w:hAnsi="Arial" w:cs="Arial"/>
          <w:b/>
          <w:bCs/>
          <w:sz w:val="21"/>
          <w:szCs w:val="21"/>
          <w:lang w:eastAsia="ar-SA"/>
        </w:rPr>
        <w:t>Внимание</w:t>
      </w:r>
      <w:r w:rsidRPr="00C86B1C">
        <w:rPr>
          <w:rFonts w:ascii="Arial" w:hAnsi="Arial" w:cs="Arial"/>
          <w:b/>
          <w:bCs/>
          <w:sz w:val="21"/>
          <w:szCs w:val="21"/>
          <w:lang w:eastAsia="ar-SA"/>
        </w:rPr>
        <w:t>:</w:t>
      </w:r>
    </w:p>
    <w:p w14:paraId="42DDAE8F" w14:textId="015ADEFB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 w:rsidRPr="00C86B1C"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Время и программа тура могут быть изменены в соответствии с распоряжениями организаторов фестиваля!</w:t>
      </w:r>
    </w:p>
    <w:p w14:paraId="4D7E7F83" w14:textId="3C4C45EA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 w:rsidRPr="00C86B1C"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Оператор оставляет за собой право вносить изменения в программу с сохранением объема обслуживания.</w:t>
      </w:r>
    </w:p>
    <w:p w14:paraId="26EB57F6" w14:textId="17583699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 w:rsidRPr="00C86B1C"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</w:t>
      </w:r>
    </w:p>
    <w:p w14:paraId="2E333DC9" w14:textId="7ED61651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</w:p>
    <w:p w14:paraId="70DD030A" w14:textId="77777777" w:rsidR="00C86B1C" w:rsidRPr="00C86B1C" w:rsidRDefault="00C86B1C" w:rsidP="00C86B1C">
      <w:pPr>
        <w:spacing w:after="0"/>
        <w:rPr>
          <w:rFonts w:ascii="Arial" w:hAnsi="Arial" w:cs="Arial"/>
          <w:b/>
          <w:bCs/>
          <w:sz w:val="21"/>
          <w:szCs w:val="21"/>
          <w:lang w:eastAsia="ar-SA"/>
        </w:rPr>
      </w:pPr>
      <w:r w:rsidRPr="00C86B1C">
        <w:rPr>
          <w:rFonts w:ascii="Arial" w:hAnsi="Arial" w:cs="Arial"/>
          <w:b/>
          <w:bCs/>
          <w:sz w:val="21"/>
          <w:szCs w:val="21"/>
          <w:lang w:eastAsia="ar-SA"/>
        </w:rPr>
        <w:t>Рекомендуется взять с собой:</w:t>
      </w:r>
    </w:p>
    <w:p w14:paraId="69CA8B4B" w14:textId="77777777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 w:rsidRPr="00C86B1C">
        <w:rPr>
          <w:rFonts w:ascii="Arial" w:hAnsi="Arial" w:cs="Arial"/>
          <w:sz w:val="21"/>
          <w:szCs w:val="21"/>
          <w:lang w:eastAsia="ar-SA"/>
        </w:rPr>
        <w:t xml:space="preserve">Фестиваль проходит под открытым небом!!! </w:t>
      </w:r>
    </w:p>
    <w:p w14:paraId="5892259B" w14:textId="05DDE6B2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удобную теплую одежду и обувь по погоде,</w:t>
      </w:r>
    </w:p>
    <w:p w14:paraId="79B98871" w14:textId="5914E7D6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средство от насекомых (комаров, мошек),</w:t>
      </w:r>
    </w:p>
    <w:p w14:paraId="5DB44EC9" w14:textId="5DC0EA02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зонт или дождевик на случай осадков,</w:t>
      </w:r>
    </w:p>
    <w:p w14:paraId="693F590C" w14:textId="029BCAC8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небольшое покрывало для отдыха на природе,</w:t>
      </w:r>
    </w:p>
    <w:p w14:paraId="3E480E01" w14:textId="15C77D71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перекус, воду,</w:t>
      </w:r>
    </w:p>
    <w:p w14:paraId="6D4E24BC" w14:textId="0161CE9F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для посещения монастыря для женщин - юбки и платки,</w:t>
      </w:r>
    </w:p>
    <w:p w14:paraId="76231A82" w14:textId="5F3A6ADC" w:rsidR="00C86B1C" w:rsidRPr="00C86B1C" w:rsidRDefault="00C86B1C" w:rsidP="00C86B1C">
      <w:pPr>
        <w:spacing w:after="0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- </w:t>
      </w:r>
      <w:r w:rsidRPr="00C86B1C">
        <w:rPr>
          <w:rFonts w:ascii="Arial" w:hAnsi="Arial" w:cs="Arial"/>
          <w:sz w:val="21"/>
          <w:szCs w:val="21"/>
          <w:lang w:eastAsia="ar-SA"/>
        </w:rPr>
        <w:t>пластиковые бутылки для святой воды.</w:t>
      </w:r>
    </w:p>
    <w:p w14:paraId="59802AEA" w14:textId="77777777" w:rsidR="00662572" w:rsidRPr="00C86B1C" w:rsidRDefault="00662572" w:rsidP="00C86B1C">
      <w:pPr>
        <w:pStyle w:val="2"/>
        <w:shd w:val="clear" w:color="auto" w:fill="FFFFFF"/>
        <w:spacing w:after="72"/>
        <w:jc w:val="left"/>
        <w:rPr>
          <w:rFonts w:ascii="Arial" w:hAnsi="Arial" w:cs="Arial"/>
          <w:vanish/>
          <w:sz w:val="22"/>
          <w:szCs w:val="22"/>
        </w:rPr>
      </w:pPr>
      <w:r w:rsidRPr="00C86B1C">
        <w:rPr>
          <w:rStyle w:val="a5"/>
          <w:rFonts w:ascii="Arial" w:hAnsi="Arial" w:cs="Arial"/>
          <w:b/>
          <w:bCs w:val="0"/>
          <w:color w:val="3366FF"/>
          <w:sz w:val="22"/>
          <w:szCs w:val="22"/>
        </w:rPr>
        <w:t> </w:t>
      </w:r>
    </w:p>
    <w:p w14:paraId="24FB33AB" w14:textId="77777777" w:rsidR="00707574" w:rsidRPr="00C86B1C" w:rsidRDefault="00707574" w:rsidP="00C86B1C">
      <w:pPr>
        <w:rPr>
          <w:rFonts w:ascii="Arial" w:hAnsi="Arial" w:cs="Arial"/>
        </w:rPr>
      </w:pPr>
    </w:p>
    <w:p w14:paraId="53F9E6BC" w14:textId="77777777" w:rsidR="005E4994" w:rsidRDefault="005E4994"/>
    <w:sectPr w:rsidR="005E4994" w:rsidSect="005E0EB0">
      <w:pgSz w:w="11906" w:h="16838"/>
      <w:pgMar w:top="227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6A833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181115"/>
    <w:multiLevelType w:val="hybridMultilevel"/>
    <w:tmpl w:val="252ED770"/>
    <w:lvl w:ilvl="0" w:tplc="60424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158D"/>
    <w:multiLevelType w:val="multilevel"/>
    <w:tmpl w:val="E3D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308C5"/>
    <w:multiLevelType w:val="multilevel"/>
    <w:tmpl w:val="2E2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D64CE"/>
    <w:multiLevelType w:val="hybridMultilevel"/>
    <w:tmpl w:val="36663D44"/>
    <w:lvl w:ilvl="0" w:tplc="EE7A6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72"/>
    <w:rsid w:val="001722AD"/>
    <w:rsid w:val="00397531"/>
    <w:rsid w:val="005E4994"/>
    <w:rsid w:val="00662572"/>
    <w:rsid w:val="00707574"/>
    <w:rsid w:val="008D49F2"/>
    <w:rsid w:val="009822DB"/>
    <w:rsid w:val="00B92663"/>
    <w:rsid w:val="00C86B1C"/>
    <w:rsid w:val="00CD216B"/>
    <w:rsid w:val="00E57CC4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264B"/>
  <w15:docId w15:val="{9DAD8C3C-B902-447C-8092-26B723F8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257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257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662572"/>
    <w:pPr>
      <w:suppressAutoHyphens/>
      <w:spacing w:after="0" w:line="240" w:lineRule="auto"/>
      <w:jc w:val="both"/>
    </w:pPr>
    <w:rPr>
      <w:rFonts w:ascii="Times New Roman" w:hAnsi="Times New Roman"/>
      <w:sz w:val="32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6257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5">
    <w:name w:val="Strong"/>
    <w:uiPriority w:val="22"/>
    <w:qFormat/>
    <w:rsid w:val="00662572"/>
    <w:rPr>
      <w:b/>
      <w:bCs/>
    </w:rPr>
  </w:style>
  <w:style w:type="paragraph" w:styleId="a6">
    <w:name w:val="Normal (Web)"/>
    <w:basedOn w:val="a"/>
    <w:uiPriority w:val="99"/>
    <w:unhideWhenUsed/>
    <w:rsid w:val="005E49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моноблок</cp:lastModifiedBy>
  <cp:revision>2</cp:revision>
  <dcterms:created xsi:type="dcterms:W3CDTF">2026-07-03T09:56:00Z</dcterms:created>
  <dcterms:modified xsi:type="dcterms:W3CDTF">2026-07-03T09:56:00Z</dcterms:modified>
</cp:coreProperties>
</file>